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7DF14" w14:textId="77777777" w:rsidR="00FB2D73" w:rsidRPr="00E95F36" w:rsidRDefault="006A6C82" w:rsidP="00E95F36">
      <w:pPr>
        <w:spacing w:after="0"/>
        <w:jc w:val="center"/>
        <w:rPr>
          <w:rFonts w:ascii="Garamond" w:hAnsi="Garamond" w:cs="Arial Narrow"/>
          <w:b/>
          <w:bCs/>
        </w:rPr>
      </w:pPr>
      <w:r w:rsidRPr="00E95F36">
        <w:rPr>
          <w:rFonts w:ascii="Garamond" w:hAnsi="Garamond" w:cs="Arial Narrow"/>
          <w:b/>
          <w:bCs/>
        </w:rPr>
        <w:t>Umowa najmu lokalu mieszkalnego w trybie najmu okazjonalnego</w:t>
      </w:r>
      <w:r w:rsidR="00FB2D73" w:rsidRPr="00E95F36">
        <w:rPr>
          <w:rFonts w:ascii="Garamond" w:hAnsi="Garamond" w:cs="Arial Narrow"/>
          <w:b/>
          <w:bCs/>
        </w:rPr>
        <w:t xml:space="preserve"> nr</w:t>
      </w:r>
      <w:r w:rsidR="00542A2D">
        <w:rPr>
          <w:rFonts w:ascii="Garamond" w:hAnsi="Garamond" w:cs="Arial Narrow"/>
          <w:b/>
          <w:bCs/>
        </w:rPr>
        <w:t xml:space="preserve"> ………………..</w:t>
      </w:r>
    </w:p>
    <w:p w14:paraId="0A260219" w14:textId="77777777" w:rsidR="006A6C82" w:rsidRPr="00E95F36" w:rsidRDefault="006A6C82" w:rsidP="00E95F36">
      <w:pPr>
        <w:spacing w:after="0"/>
        <w:rPr>
          <w:rFonts w:ascii="Garamond" w:hAnsi="Garamond" w:cs="Arial Narrow"/>
        </w:rPr>
      </w:pPr>
    </w:p>
    <w:p w14:paraId="6F2B280F" w14:textId="77777777" w:rsidR="006A6C82" w:rsidRPr="00E95F36" w:rsidRDefault="006A6C82" w:rsidP="00E95F36">
      <w:pPr>
        <w:spacing w:after="0"/>
        <w:rPr>
          <w:rFonts w:ascii="Garamond" w:hAnsi="Garamond"/>
        </w:rPr>
      </w:pPr>
      <w:r w:rsidRPr="00E95F36">
        <w:rPr>
          <w:rFonts w:ascii="Garamond" w:hAnsi="Garamond"/>
        </w:rPr>
        <w:t xml:space="preserve">Zawarta w dniu </w:t>
      </w:r>
      <w:r w:rsidR="00542A2D">
        <w:rPr>
          <w:rFonts w:ascii="Garamond" w:hAnsi="Garamond"/>
        </w:rPr>
        <w:t>…………..</w:t>
      </w:r>
      <w:r w:rsidR="00B728C8" w:rsidRPr="00E95F36">
        <w:rPr>
          <w:rFonts w:ascii="Garamond" w:hAnsi="Garamond"/>
        </w:rPr>
        <w:t xml:space="preserve"> roku w  Puławach</w:t>
      </w:r>
      <w:r w:rsidRPr="00E95F36">
        <w:rPr>
          <w:rFonts w:ascii="Garamond" w:hAnsi="Garamond"/>
        </w:rPr>
        <w:t xml:space="preserve">  pomiędzy:</w:t>
      </w:r>
    </w:p>
    <w:p w14:paraId="7080BFE3" w14:textId="420D96E2" w:rsidR="0091008F" w:rsidRPr="00E95F36" w:rsidRDefault="006A6C82" w:rsidP="00E95F36">
      <w:pPr>
        <w:spacing w:after="0"/>
        <w:rPr>
          <w:rFonts w:ascii="Garamond" w:hAnsi="Garamond"/>
        </w:rPr>
      </w:pPr>
      <w:r w:rsidRPr="00E95F36">
        <w:rPr>
          <w:rFonts w:ascii="Garamond" w:hAnsi="Garamond"/>
          <w:b/>
        </w:rPr>
        <w:t>Instytutem Uprawy Nawożenia i Gleboznawstwa – Państwowym Instytutem Badawczym</w:t>
      </w:r>
      <w:r w:rsidRPr="00E95F36">
        <w:rPr>
          <w:rFonts w:ascii="Garamond" w:hAnsi="Garamond"/>
        </w:rPr>
        <w:t xml:space="preserve">, 24-100 Puławy; ul. Czartoryskich 8; zarejestrowanym w Sądzie Rejonowym Lublin – Wschód, VI Wydział Gospodarczy Krajowego Rejestru Sądowego pod nr KRS: 0000149666, NIP 716 000 42 81; REGON: </w:t>
      </w:r>
      <w:r w:rsidR="00C1129D" w:rsidRPr="00E95F36">
        <w:rPr>
          <w:rFonts w:ascii="Garamond" w:hAnsi="Garamond"/>
        </w:rPr>
        <w:t>000079295</w:t>
      </w:r>
      <w:r w:rsidRPr="00E95F36">
        <w:rPr>
          <w:rFonts w:ascii="Garamond" w:hAnsi="Garamond"/>
        </w:rPr>
        <w:t>,</w:t>
      </w:r>
      <w:r w:rsidRPr="00E95F36">
        <w:rPr>
          <w:rFonts w:ascii="Garamond" w:hAnsi="Garamond"/>
          <w:color w:val="FF0000"/>
        </w:rPr>
        <w:t xml:space="preserve"> </w:t>
      </w:r>
      <w:r w:rsidRPr="00E95F36">
        <w:rPr>
          <w:rFonts w:ascii="Garamond" w:hAnsi="Garamond"/>
        </w:rPr>
        <w:t>reprezentowanym przez</w:t>
      </w:r>
      <w:r w:rsidR="00540CC4" w:rsidRPr="00E95F36">
        <w:rPr>
          <w:rFonts w:ascii="Garamond" w:hAnsi="Garamond"/>
        </w:rPr>
        <w:t>:</w:t>
      </w:r>
      <w:r w:rsidRPr="00E95F36">
        <w:rPr>
          <w:rFonts w:ascii="Garamond" w:hAnsi="Garamond"/>
        </w:rPr>
        <w:t xml:space="preserve"> </w:t>
      </w:r>
    </w:p>
    <w:p w14:paraId="2530D487" w14:textId="2E0D88E2" w:rsidR="00975645" w:rsidRDefault="00975645" w:rsidP="00E95F36">
      <w:pPr>
        <w:spacing w:after="0"/>
        <w:rPr>
          <w:rFonts w:ascii="Garamond" w:hAnsi="Garamond"/>
        </w:rPr>
      </w:pPr>
      <w:r>
        <w:rPr>
          <w:rFonts w:ascii="Garamond" w:hAnsi="Garamond"/>
        </w:rPr>
        <w:t>…………………………………………………….</w:t>
      </w:r>
    </w:p>
    <w:p w14:paraId="51BB9216" w14:textId="492B8241" w:rsidR="006A6C82" w:rsidRPr="00E95F36" w:rsidRDefault="006A6C82" w:rsidP="00E95F36">
      <w:pPr>
        <w:spacing w:after="0"/>
        <w:rPr>
          <w:rFonts w:ascii="Garamond" w:hAnsi="Garamond"/>
          <w:b/>
        </w:rPr>
      </w:pPr>
      <w:r w:rsidRPr="00E95F36">
        <w:rPr>
          <w:rFonts w:ascii="Garamond" w:hAnsi="Garamond"/>
        </w:rPr>
        <w:t>zwanym dalej „Wynajmującym”</w:t>
      </w:r>
    </w:p>
    <w:p w14:paraId="23E02B6A" w14:textId="77777777" w:rsidR="006A6C82" w:rsidRPr="00E95F36" w:rsidRDefault="00BD4AAF" w:rsidP="00E95F36">
      <w:pPr>
        <w:spacing w:after="0"/>
        <w:jc w:val="both"/>
        <w:rPr>
          <w:rFonts w:ascii="Garamond" w:hAnsi="Garamond" w:cs="Arial Narrow"/>
        </w:rPr>
      </w:pPr>
      <w:r w:rsidRPr="00E95F36">
        <w:rPr>
          <w:rFonts w:ascii="Garamond" w:hAnsi="Garamond"/>
          <w:b/>
        </w:rPr>
        <w:t xml:space="preserve">a </w:t>
      </w:r>
      <w:r w:rsidR="00542A2D">
        <w:rPr>
          <w:rFonts w:ascii="Garamond" w:hAnsi="Garamond"/>
          <w:b/>
        </w:rPr>
        <w:t>……………….</w:t>
      </w:r>
      <w:r w:rsidR="00FB2D73" w:rsidRPr="00E95F36">
        <w:rPr>
          <w:rFonts w:ascii="Garamond" w:hAnsi="Garamond"/>
        </w:rPr>
        <w:t xml:space="preserve"> </w:t>
      </w:r>
      <w:r w:rsidR="00542A2D">
        <w:rPr>
          <w:rFonts w:ascii="Garamond" w:hAnsi="Garamond"/>
        </w:rPr>
        <w:t>z</w:t>
      </w:r>
      <w:r w:rsidR="00540CC4" w:rsidRPr="00E95F36">
        <w:rPr>
          <w:rFonts w:ascii="Garamond" w:hAnsi="Garamond"/>
        </w:rPr>
        <w:t>amieszkał</w:t>
      </w:r>
      <w:r w:rsidR="00542A2D">
        <w:rPr>
          <w:rFonts w:ascii="Garamond" w:hAnsi="Garamond"/>
        </w:rPr>
        <w:t>a/y …………………, PESEL …………..</w:t>
      </w:r>
      <w:r w:rsidR="00FB2D73" w:rsidRPr="00E95F36">
        <w:rPr>
          <w:rFonts w:ascii="Garamond" w:hAnsi="Garamond"/>
        </w:rPr>
        <w:t>, legitymujący się</w:t>
      </w:r>
      <w:r w:rsidR="00542A2D">
        <w:rPr>
          <w:rFonts w:ascii="Garamond" w:hAnsi="Garamond"/>
        </w:rPr>
        <w:t xml:space="preserve"> dowodem osobistym nr ………………..</w:t>
      </w:r>
      <w:r w:rsidR="00FB2D73" w:rsidRPr="00E95F36">
        <w:rPr>
          <w:rFonts w:ascii="Garamond" w:hAnsi="Garamond"/>
        </w:rPr>
        <w:t>,</w:t>
      </w:r>
      <w:r w:rsidR="00FB2D73" w:rsidRPr="00E95F36">
        <w:rPr>
          <w:rFonts w:ascii="Garamond" w:hAnsi="Garamond"/>
          <w:b/>
        </w:rPr>
        <w:t xml:space="preserve"> </w:t>
      </w:r>
      <w:r w:rsidR="006A6C82" w:rsidRPr="00E95F36">
        <w:rPr>
          <w:rFonts w:ascii="Garamond" w:hAnsi="Garamond" w:cs="Arial Narrow"/>
        </w:rPr>
        <w:t>zwanym dalej „Najemcą”.</w:t>
      </w:r>
    </w:p>
    <w:p w14:paraId="69EE37AE" w14:textId="77777777" w:rsidR="00540CC4" w:rsidRPr="00E95F36" w:rsidRDefault="00540CC4" w:rsidP="00E95F36">
      <w:pPr>
        <w:spacing w:after="0"/>
        <w:jc w:val="both"/>
        <w:rPr>
          <w:rFonts w:ascii="Garamond" w:eastAsia="Times New Roman" w:hAnsi="Garamond" w:cs="Times New Roman"/>
          <w:lang w:eastAsia="pl-PL"/>
        </w:rPr>
      </w:pPr>
    </w:p>
    <w:p w14:paraId="72DAF48F" w14:textId="77777777" w:rsidR="006A6C82" w:rsidRPr="00E95F36" w:rsidRDefault="006A6C82" w:rsidP="00E95F36">
      <w:pPr>
        <w:spacing w:after="0"/>
        <w:jc w:val="both"/>
        <w:rPr>
          <w:rFonts w:ascii="Garamond" w:hAnsi="Garamond" w:cs="Arial Narrow"/>
        </w:rPr>
      </w:pPr>
      <w:r w:rsidRPr="00E95F36">
        <w:rPr>
          <w:rFonts w:ascii="Garamond" w:hAnsi="Garamond" w:cs="Arial Narrow"/>
        </w:rPr>
        <w:t>Wynajmujący i Najemca zwani są dalej łącznie Stronami, a indywidualnie Stroną.</w:t>
      </w:r>
    </w:p>
    <w:p w14:paraId="54E516CC" w14:textId="77777777" w:rsidR="006A6C82" w:rsidRPr="00E95F36" w:rsidRDefault="006A6C82" w:rsidP="00E95F36">
      <w:pPr>
        <w:spacing w:after="0"/>
        <w:rPr>
          <w:rFonts w:ascii="Garamond" w:hAnsi="Garamond" w:cs="Arial Narrow"/>
        </w:rPr>
      </w:pPr>
    </w:p>
    <w:p w14:paraId="73A86BE5" w14:textId="77777777" w:rsidR="006A6C82" w:rsidRPr="00E95F36" w:rsidRDefault="006A6C82" w:rsidP="00E95F36">
      <w:pPr>
        <w:spacing w:after="0"/>
        <w:jc w:val="center"/>
        <w:rPr>
          <w:rFonts w:ascii="Garamond" w:hAnsi="Garamond" w:cs="Arial Narrow"/>
          <w:b/>
          <w:bCs/>
        </w:rPr>
      </w:pPr>
      <w:r w:rsidRPr="00E95F36">
        <w:rPr>
          <w:rFonts w:ascii="Garamond" w:hAnsi="Garamond" w:cs="Arial Narrow"/>
          <w:b/>
          <w:bCs/>
        </w:rPr>
        <w:t>§ 1.</w:t>
      </w:r>
      <w:r w:rsidRPr="00E95F36">
        <w:rPr>
          <w:rFonts w:ascii="Garamond" w:hAnsi="Garamond" w:cs="Arial Narrow"/>
          <w:b/>
          <w:bCs/>
        </w:rPr>
        <w:br/>
        <w:t>Przedmiot najmu</w:t>
      </w:r>
    </w:p>
    <w:p w14:paraId="1F401D97" w14:textId="77777777" w:rsidR="006A6C82" w:rsidRPr="00E95F36" w:rsidRDefault="006A6C82" w:rsidP="00E95F36">
      <w:pPr>
        <w:pStyle w:val="Akapitzlist"/>
        <w:numPr>
          <w:ilvl w:val="0"/>
          <w:numId w:val="2"/>
        </w:numPr>
        <w:spacing w:after="0"/>
        <w:jc w:val="both"/>
        <w:rPr>
          <w:rFonts w:ascii="Garamond" w:hAnsi="Garamond" w:cs="Arial Narrow"/>
        </w:rPr>
      </w:pPr>
      <w:r w:rsidRPr="00E95F36">
        <w:rPr>
          <w:rFonts w:ascii="Garamond" w:hAnsi="Garamond" w:cs="Arial Narrow"/>
        </w:rPr>
        <w:t>Przedmiotem umowy jest najem okazjonaln</w:t>
      </w:r>
      <w:r w:rsidR="00E95F36">
        <w:rPr>
          <w:rFonts w:ascii="Garamond" w:hAnsi="Garamond" w:cs="Arial Narrow"/>
        </w:rPr>
        <w:t>y lokalu w rozumieniu przepisów</w:t>
      </w:r>
      <w:r w:rsidRPr="00E95F36">
        <w:rPr>
          <w:rFonts w:ascii="Garamond" w:hAnsi="Garamond" w:cs="Arial Narrow"/>
        </w:rPr>
        <w:t xml:space="preserve"> ustawy o ochronie praw  lokatorów.</w:t>
      </w:r>
    </w:p>
    <w:p w14:paraId="79BBE4D2" w14:textId="77777777" w:rsidR="00B728C8" w:rsidRPr="00E95F36" w:rsidRDefault="006A6C82" w:rsidP="00E95F36">
      <w:pPr>
        <w:pStyle w:val="Akapitzlist"/>
        <w:numPr>
          <w:ilvl w:val="0"/>
          <w:numId w:val="2"/>
        </w:numPr>
        <w:spacing w:after="0"/>
        <w:jc w:val="both"/>
        <w:rPr>
          <w:rFonts w:ascii="Garamond" w:hAnsi="Garamond" w:cs="Arial Narrow"/>
        </w:rPr>
      </w:pPr>
      <w:r w:rsidRPr="00E95F36">
        <w:rPr>
          <w:rFonts w:ascii="Garamond" w:hAnsi="Garamond" w:cs="Arial Narrow"/>
        </w:rPr>
        <w:t xml:space="preserve">Przedmiotem najmu okazjonalnego jest lokal mieszkalny znajdujący się pod adresem: </w:t>
      </w:r>
    </w:p>
    <w:p w14:paraId="38464A9E" w14:textId="60FC3B6E" w:rsidR="006A6C82" w:rsidRPr="00E95F36" w:rsidRDefault="00FB2D73" w:rsidP="00E95F36">
      <w:pPr>
        <w:pStyle w:val="Akapitzlist"/>
        <w:spacing w:after="0"/>
        <w:ind w:left="360"/>
        <w:jc w:val="both"/>
        <w:rPr>
          <w:rFonts w:ascii="Garamond" w:hAnsi="Garamond"/>
        </w:rPr>
      </w:pPr>
      <w:r w:rsidRPr="00E95F36">
        <w:rPr>
          <w:rFonts w:ascii="Garamond" w:hAnsi="Garamond"/>
        </w:rPr>
        <w:t>Puławy ul.</w:t>
      </w:r>
      <w:r w:rsidR="00B202DC">
        <w:rPr>
          <w:rFonts w:ascii="Garamond" w:hAnsi="Garamond"/>
        </w:rPr>
        <w:t xml:space="preserve"> Głęboka </w:t>
      </w:r>
      <w:r w:rsidR="003853C5">
        <w:rPr>
          <w:rFonts w:ascii="Garamond" w:hAnsi="Garamond"/>
        </w:rPr>
        <w:t>5a</w:t>
      </w:r>
      <w:r w:rsidR="00B202DC">
        <w:rPr>
          <w:rFonts w:ascii="Garamond" w:hAnsi="Garamond"/>
        </w:rPr>
        <w:t>/</w:t>
      </w:r>
      <w:r w:rsidR="003853C5">
        <w:rPr>
          <w:rFonts w:ascii="Garamond" w:hAnsi="Garamond"/>
        </w:rPr>
        <w:t>30</w:t>
      </w:r>
      <w:r w:rsidR="00A030C8" w:rsidRPr="00E95F36">
        <w:rPr>
          <w:rFonts w:ascii="Garamond" w:hAnsi="Garamond"/>
        </w:rPr>
        <w:t>.</w:t>
      </w:r>
      <w:r w:rsidRPr="00E95F36">
        <w:rPr>
          <w:rFonts w:ascii="Garamond" w:hAnsi="Garamond"/>
        </w:rPr>
        <w:t xml:space="preserve"> Lokal mieszkalny składa się z 1 pokoju</w:t>
      </w:r>
      <w:r w:rsidR="00D511F1">
        <w:rPr>
          <w:rFonts w:ascii="Garamond" w:hAnsi="Garamond"/>
        </w:rPr>
        <w:t xml:space="preserve"> </w:t>
      </w:r>
      <w:r w:rsidR="00B202DC">
        <w:rPr>
          <w:rFonts w:ascii="Garamond" w:hAnsi="Garamond"/>
        </w:rPr>
        <w:t>,</w:t>
      </w:r>
      <w:r w:rsidR="0091008F">
        <w:rPr>
          <w:rFonts w:ascii="Garamond" w:hAnsi="Garamond"/>
        </w:rPr>
        <w:t>aneks</w:t>
      </w:r>
      <w:r w:rsidR="00B202DC">
        <w:rPr>
          <w:rFonts w:ascii="Garamond" w:hAnsi="Garamond"/>
        </w:rPr>
        <w:t xml:space="preserve">u </w:t>
      </w:r>
      <w:r w:rsidR="00D511F1">
        <w:rPr>
          <w:rFonts w:ascii="Garamond" w:hAnsi="Garamond"/>
        </w:rPr>
        <w:t>kuch</w:t>
      </w:r>
      <w:r w:rsidR="0091008F">
        <w:rPr>
          <w:rFonts w:ascii="Garamond" w:hAnsi="Garamond"/>
        </w:rPr>
        <w:t>enn</w:t>
      </w:r>
      <w:r w:rsidR="00B202DC">
        <w:rPr>
          <w:rFonts w:ascii="Garamond" w:hAnsi="Garamond"/>
        </w:rPr>
        <w:t>ego</w:t>
      </w:r>
      <w:r w:rsidR="003853C5">
        <w:rPr>
          <w:rFonts w:ascii="Garamond" w:hAnsi="Garamond"/>
        </w:rPr>
        <w:t xml:space="preserve">, </w:t>
      </w:r>
      <w:r w:rsidR="00A030C8" w:rsidRPr="00E95F36">
        <w:rPr>
          <w:rFonts w:ascii="Garamond" w:hAnsi="Garamond"/>
        </w:rPr>
        <w:t xml:space="preserve">łazienki </w:t>
      </w:r>
      <w:r w:rsidR="003853C5">
        <w:rPr>
          <w:rFonts w:ascii="Garamond" w:hAnsi="Garamond"/>
        </w:rPr>
        <w:t xml:space="preserve">z WC oraz balkonu </w:t>
      </w:r>
      <w:r w:rsidR="00A030C8" w:rsidRPr="00E95F36">
        <w:rPr>
          <w:rFonts w:ascii="Garamond" w:hAnsi="Garamond"/>
        </w:rPr>
        <w:t xml:space="preserve">o łącznej powierzchni </w:t>
      </w:r>
      <w:r w:rsidR="003853C5">
        <w:rPr>
          <w:rFonts w:ascii="Garamond" w:hAnsi="Garamond"/>
        </w:rPr>
        <w:t>30,16</w:t>
      </w:r>
      <w:r w:rsidR="00A030C8" w:rsidRPr="00E95F36">
        <w:rPr>
          <w:rFonts w:ascii="Garamond" w:hAnsi="Garamond"/>
        </w:rPr>
        <w:t xml:space="preserve"> m</w:t>
      </w:r>
      <w:r w:rsidR="00A030C8" w:rsidRPr="00E95F36">
        <w:rPr>
          <w:rFonts w:ascii="Garamond" w:hAnsi="Garamond"/>
          <w:vertAlign w:val="superscript"/>
        </w:rPr>
        <w:t>2</w:t>
      </w:r>
      <w:r w:rsidR="00542A2D">
        <w:rPr>
          <w:rFonts w:ascii="Garamond" w:hAnsi="Garamond"/>
        </w:rPr>
        <w:t>.</w:t>
      </w:r>
      <w:r w:rsidR="003853C5">
        <w:rPr>
          <w:rFonts w:ascii="Garamond" w:hAnsi="Garamond"/>
        </w:rPr>
        <w:t xml:space="preserve"> Kuchnia wyposażona w meble kuchenne oraz sprzęt AGD ( lodówka , kuchenka). Łazienka wyposażona w armaturę łazienkową: wanna, umywalka, toaleta oraz pralka.</w:t>
      </w:r>
      <w:r w:rsidR="00542A2D">
        <w:rPr>
          <w:rFonts w:ascii="Garamond" w:hAnsi="Garamond"/>
        </w:rPr>
        <w:t xml:space="preserve"> </w:t>
      </w:r>
      <w:r w:rsidR="003853C5">
        <w:rPr>
          <w:rFonts w:ascii="Garamond" w:hAnsi="Garamond"/>
        </w:rPr>
        <w:t xml:space="preserve">Lokal położony na I piętrze. Do lokalu przynależna piwnica. </w:t>
      </w:r>
      <w:r w:rsidR="00A030C8" w:rsidRPr="00E95F36">
        <w:rPr>
          <w:rFonts w:ascii="Garamond" w:hAnsi="Garamond"/>
        </w:rPr>
        <w:t xml:space="preserve">Mieszkanie jest wyposażone w instalacje: en. elektryczna, </w:t>
      </w:r>
      <w:r w:rsidR="00D265EF">
        <w:rPr>
          <w:rFonts w:ascii="Garamond" w:hAnsi="Garamond"/>
        </w:rPr>
        <w:t>gaz ,CO</w:t>
      </w:r>
      <w:r w:rsidR="00A030C8" w:rsidRPr="00E95F36">
        <w:rPr>
          <w:rFonts w:ascii="Garamond" w:hAnsi="Garamond"/>
        </w:rPr>
        <w:t>, wodno-kanalizacyjna</w:t>
      </w:r>
      <w:r w:rsidR="006A6C82" w:rsidRPr="00E95F36">
        <w:rPr>
          <w:rFonts w:ascii="Garamond" w:hAnsi="Garamond" w:cs="Arial Narrow"/>
        </w:rPr>
        <w:t>,</w:t>
      </w:r>
      <w:r w:rsidR="00D265EF">
        <w:rPr>
          <w:rFonts w:ascii="Garamond" w:hAnsi="Garamond" w:cs="Arial Narrow"/>
        </w:rPr>
        <w:t xml:space="preserve"> teletechniczna</w:t>
      </w:r>
      <w:r w:rsidR="006A6C82" w:rsidRPr="00E95F36">
        <w:rPr>
          <w:rFonts w:ascii="Garamond" w:hAnsi="Garamond" w:cs="Arial Narrow"/>
        </w:rPr>
        <w:t xml:space="preserve"> zwan</w:t>
      </w:r>
      <w:r w:rsidR="0091008F">
        <w:rPr>
          <w:rFonts w:ascii="Garamond" w:hAnsi="Garamond" w:cs="Arial Narrow"/>
        </w:rPr>
        <w:t>y</w:t>
      </w:r>
      <w:r w:rsidR="006A6C82" w:rsidRPr="00E95F36">
        <w:rPr>
          <w:rFonts w:ascii="Garamond" w:hAnsi="Garamond" w:cs="Arial Narrow"/>
        </w:rPr>
        <w:t xml:space="preserve"> dalej łącznie Lokalem.</w:t>
      </w:r>
    </w:p>
    <w:p w14:paraId="7BA972D3" w14:textId="77777777" w:rsidR="006A6C82" w:rsidRPr="00E95F36" w:rsidRDefault="006A6C82" w:rsidP="00E95F36">
      <w:pPr>
        <w:pStyle w:val="Akapitzlist"/>
        <w:numPr>
          <w:ilvl w:val="0"/>
          <w:numId w:val="2"/>
        </w:numPr>
        <w:spacing w:after="0"/>
        <w:jc w:val="both"/>
        <w:rPr>
          <w:rFonts w:ascii="Garamond" w:hAnsi="Garamond" w:cs="Arial Narrow"/>
        </w:rPr>
      </w:pPr>
      <w:r w:rsidRPr="00E95F36">
        <w:rPr>
          <w:rFonts w:ascii="Garamond" w:hAnsi="Garamond" w:cs="Arial Narrow"/>
        </w:rPr>
        <w:t>Wynajmujący oświadcza, że przysługuje mu prawo do Lokalu wymienionego w ust. 2 w zakresie umożliwiającym zawarcie niniejszej Umowy.</w:t>
      </w:r>
    </w:p>
    <w:p w14:paraId="2EA70A48" w14:textId="77777777" w:rsidR="006A6C82" w:rsidRPr="00E95F36" w:rsidRDefault="006A6C82" w:rsidP="00E95F36">
      <w:pPr>
        <w:pStyle w:val="Akapitzlist"/>
        <w:numPr>
          <w:ilvl w:val="0"/>
          <w:numId w:val="2"/>
        </w:numPr>
        <w:spacing w:after="0"/>
        <w:jc w:val="both"/>
        <w:rPr>
          <w:rFonts w:ascii="Garamond" w:hAnsi="Garamond" w:cs="Arial Narrow"/>
        </w:rPr>
      </w:pPr>
      <w:r w:rsidRPr="00E95F36">
        <w:rPr>
          <w:rFonts w:ascii="Garamond" w:hAnsi="Garamond" w:cs="Arial Narrow"/>
        </w:rPr>
        <w:t xml:space="preserve">Wynajmujący oddaje, a Najemca bierze w najem Lokal wraz z wyposażeniem opisanym w Protokole zdawczo-odbiorczym, w celu zaspokajania swoich potrzeb mieszkaniowych. </w:t>
      </w:r>
    </w:p>
    <w:p w14:paraId="594228EC" w14:textId="77777777" w:rsidR="006A6C82" w:rsidRPr="00E95F36" w:rsidRDefault="006A6C82" w:rsidP="00E95F36">
      <w:pPr>
        <w:pStyle w:val="Akapitzlist"/>
        <w:numPr>
          <w:ilvl w:val="0"/>
          <w:numId w:val="2"/>
        </w:numPr>
        <w:spacing w:after="0"/>
        <w:jc w:val="both"/>
        <w:rPr>
          <w:rFonts w:ascii="Garamond" w:hAnsi="Garamond" w:cs="Arial Narrow"/>
        </w:rPr>
      </w:pPr>
      <w:r w:rsidRPr="00E95F36">
        <w:rPr>
          <w:rFonts w:ascii="Garamond" w:hAnsi="Garamond" w:cs="Arial Narrow"/>
        </w:rPr>
        <w:t>Zmiana sposobu przeznaczenia Lokalu wymaga uprzedniej pisemnej zgody Wynajmującego.</w:t>
      </w:r>
    </w:p>
    <w:p w14:paraId="5A28CB7C" w14:textId="77777777" w:rsidR="006A6C82" w:rsidRPr="00E95F36" w:rsidRDefault="006A6C82" w:rsidP="00E95F36">
      <w:pPr>
        <w:pStyle w:val="Akapitzlist"/>
        <w:numPr>
          <w:ilvl w:val="0"/>
          <w:numId w:val="2"/>
        </w:numPr>
        <w:spacing w:after="0"/>
        <w:jc w:val="both"/>
        <w:rPr>
          <w:rFonts w:ascii="Garamond" w:hAnsi="Garamond" w:cs="Arial Narrow"/>
        </w:rPr>
      </w:pPr>
      <w:r w:rsidRPr="00E95F36">
        <w:rPr>
          <w:rFonts w:ascii="Garamond" w:hAnsi="Garamond" w:cs="Arial Narrow"/>
        </w:rPr>
        <w:t>Wynajmujący oświadcza, ze Lokal jest wolny od wszelkich obciążeń na rzecz osób trzecich, które w jakikolwiek sposób mogłyby utrudnić lub uniemożliwić wykonywanie uprawnień Najemcy.</w:t>
      </w:r>
    </w:p>
    <w:p w14:paraId="6A134782" w14:textId="77777777" w:rsidR="006A6C82" w:rsidRPr="00E95F36" w:rsidRDefault="006A6C82" w:rsidP="00E95F36">
      <w:pPr>
        <w:pStyle w:val="Akapitzlist"/>
        <w:numPr>
          <w:ilvl w:val="0"/>
          <w:numId w:val="2"/>
        </w:numPr>
        <w:spacing w:after="0"/>
        <w:jc w:val="both"/>
        <w:rPr>
          <w:rFonts w:ascii="Garamond" w:hAnsi="Garamond"/>
        </w:rPr>
      </w:pPr>
      <w:r w:rsidRPr="00E95F36">
        <w:rPr>
          <w:rFonts w:ascii="Garamond" w:hAnsi="Garamond"/>
        </w:rPr>
        <w:t xml:space="preserve">Najemca oświadcza, że zapoznał się i akceptuje stan techniczny Lokalu oraz jego wyposażenia. </w:t>
      </w:r>
    </w:p>
    <w:p w14:paraId="00AB42E9" w14:textId="77777777" w:rsidR="006A6C82" w:rsidRPr="00E95F36" w:rsidRDefault="006A6C82" w:rsidP="00E95F36">
      <w:pPr>
        <w:spacing w:after="0"/>
        <w:jc w:val="center"/>
        <w:rPr>
          <w:rFonts w:ascii="Garamond" w:hAnsi="Garamond" w:cs="Arial Narrow"/>
          <w:b/>
          <w:bCs/>
        </w:rPr>
      </w:pPr>
      <w:r w:rsidRPr="00E95F36">
        <w:rPr>
          <w:rFonts w:ascii="Garamond" w:hAnsi="Garamond" w:cs="Arial Narrow"/>
          <w:b/>
          <w:bCs/>
        </w:rPr>
        <w:t>§ 2.</w:t>
      </w:r>
      <w:r w:rsidRPr="00E95F36">
        <w:rPr>
          <w:rFonts w:ascii="Garamond" w:hAnsi="Garamond" w:cs="Arial Narrow"/>
          <w:b/>
          <w:bCs/>
        </w:rPr>
        <w:br/>
        <w:t>Okres obowiązywania umowy</w:t>
      </w:r>
    </w:p>
    <w:p w14:paraId="4532A1B6" w14:textId="7A85472D" w:rsidR="006A6C82" w:rsidRPr="00E95F36" w:rsidRDefault="006A6C82" w:rsidP="00E95F36">
      <w:pPr>
        <w:pStyle w:val="Akapitzlist"/>
        <w:numPr>
          <w:ilvl w:val="0"/>
          <w:numId w:val="7"/>
        </w:numPr>
        <w:spacing w:after="0"/>
        <w:ind w:left="357" w:hanging="357"/>
        <w:jc w:val="both"/>
        <w:rPr>
          <w:rFonts w:ascii="Garamond" w:hAnsi="Garamond" w:cs="Arial Narrow"/>
          <w:strike/>
          <w:color w:val="FF0000"/>
        </w:rPr>
      </w:pPr>
      <w:r w:rsidRPr="00E95F36">
        <w:rPr>
          <w:rFonts w:ascii="Garamond" w:hAnsi="Garamond" w:cs="Arial Narrow"/>
        </w:rPr>
        <w:t>Strony zawierają niniejszą Umowę Najmu</w:t>
      </w:r>
      <w:r w:rsidR="00FB2D73" w:rsidRPr="00E95F36">
        <w:rPr>
          <w:rFonts w:ascii="Garamond" w:hAnsi="Garamond" w:cs="Arial Narrow"/>
        </w:rPr>
        <w:t xml:space="preserve"> Okazjonalnego </w:t>
      </w:r>
      <w:r w:rsidR="00FB2D73" w:rsidRPr="0091008F">
        <w:rPr>
          <w:rFonts w:ascii="Garamond" w:hAnsi="Garamond" w:cs="Arial Narrow"/>
          <w:b/>
          <w:bCs/>
        </w:rPr>
        <w:t xml:space="preserve">na </w:t>
      </w:r>
      <w:r w:rsidR="00542A2D" w:rsidRPr="0091008F">
        <w:rPr>
          <w:rFonts w:ascii="Garamond" w:hAnsi="Garamond" w:cs="Arial Narrow"/>
          <w:b/>
          <w:bCs/>
        </w:rPr>
        <w:t xml:space="preserve">okres </w:t>
      </w:r>
      <w:r w:rsidR="0091008F" w:rsidRPr="0091008F">
        <w:rPr>
          <w:rFonts w:ascii="Garamond" w:hAnsi="Garamond" w:cs="Arial Narrow"/>
          <w:b/>
          <w:bCs/>
        </w:rPr>
        <w:t>1 roku</w:t>
      </w:r>
      <w:r w:rsidR="0091008F">
        <w:rPr>
          <w:rFonts w:ascii="Garamond" w:hAnsi="Garamond" w:cs="Arial Narrow"/>
        </w:rPr>
        <w:t xml:space="preserve"> </w:t>
      </w:r>
      <w:r w:rsidRPr="00E95F36">
        <w:rPr>
          <w:rFonts w:ascii="Garamond" w:hAnsi="Garamond" w:cs="Arial Narrow"/>
        </w:rPr>
        <w:t xml:space="preserve"> </w:t>
      </w:r>
      <w:r w:rsidRPr="0091008F">
        <w:rPr>
          <w:rFonts w:ascii="Garamond" w:hAnsi="Garamond" w:cs="Arial Narrow"/>
          <w:b/>
          <w:bCs/>
        </w:rPr>
        <w:t xml:space="preserve">począwszy od dnia </w:t>
      </w:r>
      <w:r w:rsidR="00B202DC">
        <w:rPr>
          <w:rFonts w:ascii="Garamond" w:hAnsi="Garamond" w:cs="Arial Narrow"/>
          <w:b/>
          <w:bCs/>
        </w:rPr>
        <w:t>….</w:t>
      </w:r>
      <w:r w:rsidR="0091008F">
        <w:rPr>
          <w:rFonts w:ascii="Garamond" w:hAnsi="Garamond" w:cs="Arial Narrow"/>
        </w:rPr>
        <w:t xml:space="preserve"> r</w:t>
      </w:r>
      <w:r w:rsidR="00FB2D73" w:rsidRPr="00E95F36">
        <w:rPr>
          <w:rFonts w:ascii="Garamond" w:hAnsi="Garamond" w:cs="Arial Narrow"/>
        </w:rPr>
        <w:t xml:space="preserve">. </w:t>
      </w:r>
      <w:r w:rsidRPr="00E95F36">
        <w:rPr>
          <w:rFonts w:ascii="Garamond" w:hAnsi="Garamond" w:cs="Arial Narrow"/>
        </w:rPr>
        <w:t>Po upływie tego okresu umowa przestaje obowiązywać bez uprzedniego wypowiedzenia.</w:t>
      </w:r>
    </w:p>
    <w:p w14:paraId="42729E62" w14:textId="14920CA1" w:rsidR="006A6C82" w:rsidRPr="00E95F36" w:rsidRDefault="006A6C82" w:rsidP="00E95F36">
      <w:pPr>
        <w:pStyle w:val="Akapitzlist"/>
        <w:numPr>
          <w:ilvl w:val="0"/>
          <w:numId w:val="7"/>
        </w:numPr>
        <w:spacing w:after="0"/>
        <w:jc w:val="both"/>
        <w:rPr>
          <w:rFonts w:ascii="Garamond" w:hAnsi="Garamond" w:cs="Arial Narrow"/>
        </w:rPr>
      </w:pPr>
      <w:r w:rsidRPr="00E95F36">
        <w:rPr>
          <w:rFonts w:ascii="Garamond" w:hAnsi="Garamond" w:cs="Arial Narrow"/>
        </w:rPr>
        <w:t xml:space="preserve">Wydanie Lokalu nastąpi w dniu </w:t>
      </w:r>
      <w:r w:rsidR="0091008F">
        <w:rPr>
          <w:rFonts w:ascii="Garamond" w:hAnsi="Garamond" w:cs="Arial Narrow"/>
        </w:rPr>
        <w:t>……...</w:t>
      </w:r>
      <w:r w:rsidRPr="00E95F36">
        <w:rPr>
          <w:rFonts w:ascii="Garamond" w:hAnsi="Garamond" w:cs="Arial Narrow"/>
        </w:rPr>
        <w:t>roku, na podstawie Protokołu zdawczo-odbiorczego określającego stan techniczny Lokalu i jego wyposażenia. Załącznik nr 1 do niniejszej Umowy.</w:t>
      </w:r>
    </w:p>
    <w:p w14:paraId="4232DDAF" w14:textId="77777777" w:rsidR="006A6C82" w:rsidRPr="00E95F36" w:rsidRDefault="006A6C82" w:rsidP="00E95F36">
      <w:pPr>
        <w:spacing w:after="0"/>
        <w:jc w:val="both"/>
        <w:rPr>
          <w:rFonts w:ascii="Garamond" w:hAnsi="Garamond" w:cs="Arial Narrow"/>
        </w:rPr>
      </w:pPr>
    </w:p>
    <w:p w14:paraId="346F5260" w14:textId="77777777" w:rsidR="006A6C82" w:rsidRPr="00E95F36" w:rsidRDefault="006A6C82" w:rsidP="00E95F36">
      <w:pPr>
        <w:spacing w:after="0"/>
        <w:jc w:val="center"/>
        <w:rPr>
          <w:rFonts w:ascii="Garamond" w:hAnsi="Garamond" w:cs="Arial Narrow"/>
          <w:b/>
          <w:bCs/>
        </w:rPr>
      </w:pPr>
      <w:r w:rsidRPr="00E95F36">
        <w:rPr>
          <w:rFonts w:ascii="Garamond" w:hAnsi="Garamond" w:cs="Arial Narrow"/>
          <w:b/>
          <w:bCs/>
        </w:rPr>
        <w:t>§ 3.</w:t>
      </w:r>
      <w:r w:rsidRPr="00E95F36">
        <w:rPr>
          <w:rFonts w:ascii="Garamond" w:hAnsi="Garamond" w:cs="Arial Narrow"/>
          <w:b/>
          <w:bCs/>
        </w:rPr>
        <w:br/>
        <w:t>Czynsz najmu i inne obciążenia</w:t>
      </w:r>
    </w:p>
    <w:p w14:paraId="2DB7F183" w14:textId="1A32E43A" w:rsidR="006A6C82" w:rsidRPr="00E95F36" w:rsidRDefault="006A6C82" w:rsidP="00E95F36">
      <w:pPr>
        <w:pStyle w:val="Akapitzlist"/>
        <w:numPr>
          <w:ilvl w:val="0"/>
          <w:numId w:val="3"/>
        </w:numPr>
        <w:spacing w:after="0"/>
        <w:jc w:val="both"/>
        <w:rPr>
          <w:rFonts w:ascii="Garamond" w:hAnsi="Garamond" w:cs="Arial Narrow"/>
        </w:rPr>
      </w:pPr>
      <w:r w:rsidRPr="00E95F36">
        <w:rPr>
          <w:rFonts w:ascii="Garamond" w:hAnsi="Garamond" w:cs="Arial Narrow"/>
        </w:rPr>
        <w:t xml:space="preserve">Strony zgodnie ustalają wysokość miesięcznego czynszu  za wynajem Lokalu na kwotę </w:t>
      </w:r>
      <w:r w:rsidR="00D511F1">
        <w:rPr>
          <w:rFonts w:ascii="Garamond" w:hAnsi="Garamond" w:cs="Arial Narrow"/>
          <w:b/>
        </w:rPr>
        <w:t>…………</w:t>
      </w:r>
      <w:r w:rsidRPr="00E95F36">
        <w:rPr>
          <w:rFonts w:ascii="Garamond" w:hAnsi="Garamond" w:cs="Arial Narrow"/>
          <w:b/>
        </w:rPr>
        <w:t xml:space="preserve"> zł</w:t>
      </w:r>
      <w:r w:rsidRPr="00E95F36">
        <w:rPr>
          <w:rFonts w:ascii="Garamond" w:hAnsi="Garamond" w:cs="Arial Narrow"/>
        </w:rPr>
        <w:t xml:space="preserve"> </w:t>
      </w:r>
      <w:r w:rsidR="00A030C8" w:rsidRPr="00E95F36">
        <w:rPr>
          <w:rFonts w:ascii="Garamond" w:hAnsi="Garamond" w:cs="Arial Narrow"/>
        </w:rPr>
        <w:t xml:space="preserve">brutto </w:t>
      </w:r>
      <w:r w:rsidRPr="00E95F36">
        <w:rPr>
          <w:rFonts w:ascii="Garamond" w:hAnsi="Garamond" w:cs="Arial Narrow"/>
        </w:rPr>
        <w:t>(słownie</w:t>
      </w:r>
      <w:r w:rsidR="00A030C8" w:rsidRPr="00E95F36">
        <w:rPr>
          <w:rFonts w:ascii="Garamond" w:hAnsi="Garamond" w:cs="Arial Narrow"/>
        </w:rPr>
        <w:t>:</w:t>
      </w:r>
      <w:r w:rsidRPr="00E95F36">
        <w:rPr>
          <w:rFonts w:ascii="Garamond" w:hAnsi="Garamond" w:cs="Arial Narrow"/>
        </w:rPr>
        <w:t xml:space="preserve"> </w:t>
      </w:r>
      <w:r w:rsidR="00D511F1">
        <w:rPr>
          <w:rFonts w:ascii="Garamond" w:hAnsi="Garamond" w:cs="Arial Narrow"/>
        </w:rPr>
        <w:t>………….</w:t>
      </w:r>
      <w:r w:rsidRPr="00E95F36">
        <w:rPr>
          <w:rFonts w:ascii="Garamond" w:hAnsi="Garamond" w:cs="Arial Narrow"/>
        </w:rPr>
        <w:t xml:space="preserve"> złotych</w:t>
      </w:r>
      <w:r w:rsidR="00A030C8" w:rsidRPr="00E95F36">
        <w:rPr>
          <w:rFonts w:ascii="Garamond" w:hAnsi="Garamond" w:cs="Arial Narrow"/>
        </w:rPr>
        <w:t xml:space="preserve"> brutto</w:t>
      </w:r>
      <w:r w:rsidR="00C1129D" w:rsidRPr="00E95F36">
        <w:rPr>
          <w:rFonts w:ascii="Garamond" w:hAnsi="Garamond" w:cs="Arial Narrow"/>
        </w:rPr>
        <w:t>).</w:t>
      </w:r>
    </w:p>
    <w:p w14:paraId="04B8F0C1" w14:textId="268F7336" w:rsidR="00A030C8" w:rsidRPr="00E95F36" w:rsidRDefault="00A030C8" w:rsidP="00E95F36">
      <w:pPr>
        <w:pStyle w:val="Akapitzlist"/>
        <w:numPr>
          <w:ilvl w:val="0"/>
          <w:numId w:val="3"/>
        </w:numPr>
        <w:spacing w:after="0"/>
        <w:jc w:val="both"/>
        <w:rPr>
          <w:rFonts w:ascii="Garamond" w:hAnsi="Garamond" w:cs="Arial Narrow"/>
        </w:rPr>
      </w:pPr>
      <w:r w:rsidRPr="00E95F36">
        <w:rPr>
          <w:rFonts w:ascii="Garamond" w:hAnsi="Garamond" w:cs="Arial Narrow"/>
        </w:rPr>
        <w:t>Najem</w:t>
      </w:r>
      <w:r w:rsidR="009E3F4A">
        <w:rPr>
          <w:rFonts w:ascii="Garamond" w:hAnsi="Garamond" w:cs="Arial Narrow"/>
        </w:rPr>
        <w:t>ca będzie płacił Wynajmującemu c</w:t>
      </w:r>
      <w:r w:rsidRPr="00E95F36">
        <w:rPr>
          <w:rFonts w:ascii="Garamond" w:hAnsi="Garamond" w:cs="Arial Narrow"/>
        </w:rPr>
        <w:t xml:space="preserve">zynsz miesięcznie, z dołu do ostatniego dnia każdego miesiąca, przelewem na rachunek bankowy Wynajmującego wskazany w fakturze VAT, która zostanie wystawiona do 15 </w:t>
      </w:r>
      <w:r w:rsidR="003853C5">
        <w:rPr>
          <w:rFonts w:ascii="Garamond" w:hAnsi="Garamond" w:cs="Arial Narrow"/>
        </w:rPr>
        <w:t xml:space="preserve">- </w:t>
      </w:r>
      <w:proofErr w:type="spellStart"/>
      <w:r w:rsidRPr="00E95F36">
        <w:rPr>
          <w:rFonts w:ascii="Garamond" w:hAnsi="Garamond" w:cs="Arial Narrow"/>
        </w:rPr>
        <w:t>stego</w:t>
      </w:r>
      <w:proofErr w:type="spellEnd"/>
      <w:r w:rsidRPr="00E95F36">
        <w:rPr>
          <w:rFonts w:ascii="Garamond" w:hAnsi="Garamond" w:cs="Arial Narrow"/>
        </w:rPr>
        <w:t xml:space="preserve"> dnia danego miesiąca.</w:t>
      </w:r>
    </w:p>
    <w:p w14:paraId="45F8DE80" w14:textId="77777777" w:rsidR="00A030C8" w:rsidRPr="00E95F36" w:rsidRDefault="00A030C8" w:rsidP="00E95F36">
      <w:pPr>
        <w:pStyle w:val="Akapitzlist"/>
        <w:numPr>
          <w:ilvl w:val="0"/>
          <w:numId w:val="3"/>
        </w:numPr>
        <w:spacing w:after="0"/>
        <w:jc w:val="both"/>
        <w:rPr>
          <w:rFonts w:ascii="Garamond" w:hAnsi="Garamond" w:cs="Arial Narrow"/>
        </w:rPr>
      </w:pPr>
      <w:r w:rsidRPr="00E95F36">
        <w:rPr>
          <w:rFonts w:ascii="Garamond" w:hAnsi="Garamond" w:cs="Arial Narrow"/>
        </w:rPr>
        <w:t>Czynsz najmu nie zawiera opłat z tytułu:</w:t>
      </w:r>
    </w:p>
    <w:p w14:paraId="777CABCA" w14:textId="77777777" w:rsidR="00A030C8" w:rsidRPr="00E95F36" w:rsidRDefault="00A030C8" w:rsidP="00E95F36">
      <w:pPr>
        <w:pStyle w:val="Akapitzlist"/>
        <w:numPr>
          <w:ilvl w:val="1"/>
          <w:numId w:val="3"/>
        </w:numPr>
        <w:spacing w:after="0"/>
        <w:ind w:left="1080"/>
        <w:jc w:val="both"/>
        <w:rPr>
          <w:rFonts w:ascii="Garamond" w:hAnsi="Garamond" w:cs="Arial Narrow"/>
        </w:rPr>
      </w:pPr>
      <w:r w:rsidRPr="00E95F36">
        <w:rPr>
          <w:rFonts w:ascii="Garamond" w:hAnsi="Garamond" w:cs="Arial Narrow"/>
        </w:rPr>
        <w:t xml:space="preserve">zaliczki na nieruchomość </w:t>
      </w:r>
      <w:proofErr w:type="spellStart"/>
      <w:r w:rsidRPr="00E95F36">
        <w:rPr>
          <w:rFonts w:ascii="Garamond" w:hAnsi="Garamond" w:cs="Arial Narrow"/>
        </w:rPr>
        <w:t>wsp</w:t>
      </w:r>
      <w:proofErr w:type="spellEnd"/>
      <w:r w:rsidRPr="00E95F36">
        <w:rPr>
          <w:rFonts w:ascii="Garamond" w:hAnsi="Garamond" w:cs="Arial Narrow"/>
        </w:rPr>
        <w:t>.;</w:t>
      </w:r>
    </w:p>
    <w:p w14:paraId="04D755AE" w14:textId="77777777" w:rsidR="00A030C8" w:rsidRPr="00E95F36" w:rsidRDefault="00A030C8" w:rsidP="00E95F36">
      <w:pPr>
        <w:pStyle w:val="Akapitzlist"/>
        <w:numPr>
          <w:ilvl w:val="1"/>
          <w:numId w:val="3"/>
        </w:numPr>
        <w:spacing w:after="0"/>
        <w:ind w:left="1080"/>
        <w:jc w:val="both"/>
        <w:rPr>
          <w:rFonts w:ascii="Garamond" w:hAnsi="Garamond" w:cs="Arial Narrow"/>
        </w:rPr>
      </w:pPr>
      <w:r w:rsidRPr="00E95F36">
        <w:rPr>
          <w:rFonts w:ascii="Garamond" w:hAnsi="Garamond" w:cs="Arial Narrow"/>
        </w:rPr>
        <w:t>zaliczki na fundusz remontowy</w:t>
      </w:r>
    </w:p>
    <w:p w14:paraId="53FE99E6" w14:textId="77777777" w:rsidR="00A030C8" w:rsidRPr="00E95F36" w:rsidRDefault="00A030C8" w:rsidP="00E95F36">
      <w:pPr>
        <w:pStyle w:val="Akapitzlist"/>
        <w:numPr>
          <w:ilvl w:val="1"/>
          <w:numId w:val="3"/>
        </w:numPr>
        <w:spacing w:after="0"/>
        <w:ind w:left="1080"/>
        <w:jc w:val="both"/>
        <w:rPr>
          <w:rFonts w:ascii="Garamond" w:hAnsi="Garamond" w:cs="Arial Narrow"/>
        </w:rPr>
      </w:pPr>
      <w:r w:rsidRPr="00E95F36">
        <w:rPr>
          <w:rFonts w:ascii="Garamond" w:hAnsi="Garamond" w:cs="Arial Narrow"/>
        </w:rPr>
        <w:t xml:space="preserve">wykorzystania zimnej wody i ścieków; </w:t>
      </w:r>
    </w:p>
    <w:p w14:paraId="14470A2F" w14:textId="0CBDB050" w:rsidR="00A030C8" w:rsidRPr="00D511F1" w:rsidRDefault="00A030C8" w:rsidP="00D511F1">
      <w:pPr>
        <w:pStyle w:val="Akapitzlist"/>
        <w:numPr>
          <w:ilvl w:val="1"/>
          <w:numId w:val="3"/>
        </w:numPr>
        <w:spacing w:after="0"/>
        <w:ind w:left="1080"/>
        <w:jc w:val="both"/>
        <w:rPr>
          <w:rFonts w:ascii="Garamond" w:hAnsi="Garamond" w:cs="Arial Narrow"/>
        </w:rPr>
      </w:pPr>
      <w:r w:rsidRPr="00E95F36">
        <w:rPr>
          <w:rFonts w:ascii="Garamond" w:hAnsi="Garamond" w:cs="Arial Narrow"/>
        </w:rPr>
        <w:t>wywozu i usuwania śmieci i nieczystości.</w:t>
      </w:r>
      <w:r w:rsidRPr="00D511F1">
        <w:rPr>
          <w:rFonts w:ascii="Garamond" w:hAnsi="Garamond" w:cs="Arial Narrow"/>
        </w:rPr>
        <w:t>;</w:t>
      </w:r>
    </w:p>
    <w:p w14:paraId="045E5CBC" w14:textId="19222EE9" w:rsidR="00A030C8" w:rsidRDefault="00A030C8" w:rsidP="00E95F36">
      <w:pPr>
        <w:pStyle w:val="Akapitzlist"/>
        <w:numPr>
          <w:ilvl w:val="1"/>
          <w:numId w:val="3"/>
        </w:numPr>
        <w:spacing w:after="0"/>
        <w:ind w:left="1080"/>
        <w:jc w:val="both"/>
        <w:rPr>
          <w:rFonts w:ascii="Garamond" w:hAnsi="Garamond" w:cs="Arial Narrow"/>
        </w:rPr>
      </w:pPr>
      <w:r w:rsidRPr="00E95F36">
        <w:rPr>
          <w:rFonts w:ascii="Garamond" w:hAnsi="Garamond" w:cs="Arial Narrow"/>
        </w:rPr>
        <w:lastRenderedPageBreak/>
        <w:t>opłat abonamentowych;</w:t>
      </w:r>
    </w:p>
    <w:p w14:paraId="4F6E6547" w14:textId="51DDD6A3" w:rsidR="00D265EF" w:rsidRDefault="00D265EF" w:rsidP="00E95F36">
      <w:pPr>
        <w:pStyle w:val="Akapitzlist"/>
        <w:numPr>
          <w:ilvl w:val="1"/>
          <w:numId w:val="3"/>
        </w:numPr>
        <w:spacing w:after="0"/>
        <w:ind w:left="1080"/>
        <w:jc w:val="both"/>
        <w:rPr>
          <w:rFonts w:ascii="Garamond" w:hAnsi="Garamond" w:cs="Arial Narrow"/>
        </w:rPr>
      </w:pPr>
      <w:r>
        <w:rPr>
          <w:rFonts w:ascii="Garamond" w:hAnsi="Garamond" w:cs="Arial Narrow"/>
        </w:rPr>
        <w:t>gaz</w:t>
      </w:r>
    </w:p>
    <w:p w14:paraId="3318397E" w14:textId="23AB7610" w:rsidR="00DF2204" w:rsidRPr="00B202DC" w:rsidRDefault="00DF2204" w:rsidP="00B202DC">
      <w:pPr>
        <w:spacing w:after="0"/>
        <w:ind w:left="720"/>
        <w:jc w:val="both"/>
        <w:rPr>
          <w:rFonts w:ascii="Garamond" w:hAnsi="Garamond" w:cs="Arial Narrow"/>
        </w:rPr>
      </w:pPr>
    </w:p>
    <w:p w14:paraId="43625C28" w14:textId="15781D51" w:rsidR="00C1129D" w:rsidRPr="00E95F36" w:rsidRDefault="00C1129D" w:rsidP="00E95F36">
      <w:pPr>
        <w:pStyle w:val="Akapitzlist"/>
        <w:spacing w:after="0"/>
        <w:ind w:left="360"/>
        <w:jc w:val="both"/>
        <w:rPr>
          <w:rFonts w:ascii="Garamond" w:hAnsi="Garamond" w:cs="Arial Narrow"/>
        </w:rPr>
      </w:pPr>
      <w:r w:rsidRPr="00E95F36">
        <w:rPr>
          <w:rFonts w:ascii="Garamond" w:hAnsi="Garamond" w:cs="Arial Narrow"/>
        </w:rPr>
        <w:t>na podstawie rozliczeń wynikających z odczytu liczników oraz stawki za m</w:t>
      </w:r>
      <w:r w:rsidRPr="00E95F36">
        <w:rPr>
          <w:rFonts w:ascii="Garamond" w:hAnsi="Garamond" w:cs="Arial Narrow"/>
          <w:vertAlign w:val="superscript"/>
        </w:rPr>
        <w:t>2</w:t>
      </w:r>
      <w:r w:rsidRPr="00E95F36">
        <w:rPr>
          <w:rFonts w:ascii="Garamond" w:hAnsi="Garamond" w:cs="Arial Narrow"/>
        </w:rPr>
        <w:t xml:space="preserve"> ustalonej przez Wynajmującego w oparciu o koszty wynikające z uchwał zarządcy budy</w:t>
      </w:r>
      <w:r w:rsidR="00E95F36">
        <w:rPr>
          <w:rFonts w:ascii="Garamond" w:hAnsi="Garamond" w:cs="Arial Narrow"/>
        </w:rPr>
        <w:t>nku w którym znajduje się Lokal</w:t>
      </w:r>
      <w:r w:rsidRPr="00E95F36">
        <w:rPr>
          <w:rFonts w:ascii="Garamond" w:hAnsi="Garamond" w:cs="Arial Narrow"/>
        </w:rPr>
        <w:t xml:space="preserve"> i wynoszącym wg stanu obecnego </w:t>
      </w:r>
      <w:r w:rsidR="00D511F1" w:rsidRPr="00B202DC">
        <w:rPr>
          <w:rFonts w:ascii="Garamond" w:hAnsi="Garamond" w:cs="Arial Narrow"/>
          <w:b/>
          <w:bCs/>
        </w:rPr>
        <w:t>1</w:t>
      </w:r>
      <w:r w:rsidR="00D265EF">
        <w:rPr>
          <w:rFonts w:ascii="Garamond" w:hAnsi="Garamond" w:cs="Arial Narrow"/>
          <w:b/>
          <w:bCs/>
        </w:rPr>
        <w:t>48,53</w:t>
      </w:r>
      <w:r w:rsidR="00B202DC" w:rsidRPr="00B202DC">
        <w:rPr>
          <w:rFonts w:ascii="Garamond" w:hAnsi="Garamond" w:cs="Arial Narrow"/>
          <w:b/>
          <w:bCs/>
        </w:rPr>
        <w:t xml:space="preserve"> </w:t>
      </w:r>
      <w:r w:rsidRPr="00B202DC">
        <w:rPr>
          <w:rFonts w:ascii="Garamond" w:hAnsi="Garamond" w:cs="Arial Narrow"/>
          <w:b/>
          <w:bCs/>
        </w:rPr>
        <w:t xml:space="preserve"> zł brutto</w:t>
      </w:r>
      <w:r w:rsidR="00E95F36" w:rsidRPr="00E95F36">
        <w:rPr>
          <w:rFonts w:ascii="Garamond" w:hAnsi="Garamond" w:cs="Arial Narrow"/>
        </w:rPr>
        <w:t>.</w:t>
      </w:r>
    </w:p>
    <w:p w14:paraId="2F764C04" w14:textId="77777777" w:rsidR="00C1129D" w:rsidRPr="00E95F36" w:rsidRDefault="00A030C8" w:rsidP="00E95F36">
      <w:pPr>
        <w:pStyle w:val="Akapitzlist"/>
        <w:numPr>
          <w:ilvl w:val="0"/>
          <w:numId w:val="3"/>
        </w:numPr>
        <w:spacing w:after="0"/>
        <w:jc w:val="both"/>
        <w:rPr>
          <w:rFonts w:ascii="Garamond" w:hAnsi="Garamond" w:cs="Arial Narrow"/>
        </w:rPr>
      </w:pPr>
      <w:r w:rsidRPr="00E95F36">
        <w:rPr>
          <w:rFonts w:ascii="Garamond" w:hAnsi="Garamond" w:cs="Arial Narrow"/>
        </w:rPr>
        <w:t xml:space="preserve">Niezależnie od czynszu najmu, Najemca będzie pokrywał koszty eksploatacyjne dotyczące mediów </w:t>
      </w:r>
    </w:p>
    <w:p w14:paraId="684EF4FD" w14:textId="77777777" w:rsidR="00C1129D" w:rsidRPr="00E95F36" w:rsidRDefault="00C1129D" w:rsidP="00E95F36">
      <w:pPr>
        <w:pStyle w:val="Akapitzlist"/>
        <w:numPr>
          <w:ilvl w:val="1"/>
          <w:numId w:val="3"/>
        </w:numPr>
        <w:spacing w:after="0"/>
        <w:ind w:left="1080"/>
        <w:jc w:val="both"/>
        <w:rPr>
          <w:rFonts w:ascii="Garamond" w:hAnsi="Garamond" w:cs="Arial Narrow"/>
        </w:rPr>
      </w:pPr>
      <w:r w:rsidRPr="00E95F36">
        <w:rPr>
          <w:rFonts w:ascii="Garamond" w:hAnsi="Garamond" w:cs="Arial Narrow"/>
        </w:rPr>
        <w:t>energii elektrycznej;</w:t>
      </w:r>
    </w:p>
    <w:p w14:paraId="38198F50" w14:textId="77777777" w:rsidR="00C1129D" w:rsidRPr="00E95F36" w:rsidRDefault="00C233F7" w:rsidP="00E95F36">
      <w:pPr>
        <w:pStyle w:val="Akapitzlist"/>
        <w:numPr>
          <w:ilvl w:val="1"/>
          <w:numId w:val="3"/>
        </w:numPr>
        <w:spacing w:after="0"/>
        <w:ind w:left="1080"/>
        <w:jc w:val="both"/>
        <w:rPr>
          <w:rFonts w:ascii="Garamond" w:hAnsi="Garamond" w:cs="Arial Narrow"/>
        </w:rPr>
      </w:pPr>
      <w:r w:rsidRPr="00E95F36">
        <w:rPr>
          <w:rFonts w:ascii="Garamond" w:hAnsi="Garamond" w:cs="Arial Narrow"/>
        </w:rPr>
        <w:t>energii cieplnej (</w:t>
      </w:r>
      <w:r w:rsidR="00C1129D" w:rsidRPr="00E95F36">
        <w:rPr>
          <w:rFonts w:ascii="Garamond" w:hAnsi="Garamond" w:cs="Arial Narrow"/>
        </w:rPr>
        <w:t>centralnego ogrzewania</w:t>
      </w:r>
      <w:r w:rsidRPr="00E95F36">
        <w:rPr>
          <w:rFonts w:ascii="Garamond" w:hAnsi="Garamond" w:cs="Arial Narrow"/>
        </w:rPr>
        <w:t>)</w:t>
      </w:r>
      <w:r w:rsidR="00C1129D" w:rsidRPr="00E95F36">
        <w:rPr>
          <w:rFonts w:ascii="Garamond" w:hAnsi="Garamond" w:cs="Arial Narrow"/>
        </w:rPr>
        <w:t>;</w:t>
      </w:r>
    </w:p>
    <w:p w14:paraId="479BBE23" w14:textId="77777777" w:rsidR="00B12988" w:rsidRPr="00DF2204" w:rsidRDefault="00B12988" w:rsidP="00E95F36">
      <w:pPr>
        <w:pStyle w:val="Akapitzlist"/>
        <w:spacing w:after="0" w:line="240" w:lineRule="auto"/>
        <w:ind w:left="360"/>
        <w:jc w:val="both"/>
        <w:rPr>
          <w:rFonts w:ascii="Garamond" w:hAnsi="Garamond"/>
          <w:color w:val="FF0000"/>
        </w:rPr>
      </w:pPr>
      <w:r w:rsidRPr="00E95F36">
        <w:rPr>
          <w:rFonts w:ascii="Garamond" w:hAnsi="Garamond" w:cs="Arial Narrow"/>
        </w:rPr>
        <w:t xml:space="preserve">na podstawie rozliczeń wynikających z odczytu liczników oraz stawki </w:t>
      </w:r>
      <w:r w:rsidRPr="00E95F36">
        <w:rPr>
          <w:rFonts w:ascii="Garamond" w:hAnsi="Garamond"/>
        </w:rPr>
        <w:t xml:space="preserve"> stosowanej w   rozliczeniach </w:t>
      </w:r>
      <w:r w:rsidR="00540CC4" w:rsidRPr="00E95F36">
        <w:rPr>
          <w:rFonts w:ascii="Garamond" w:hAnsi="Garamond"/>
        </w:rPr>
        <w:t>wynajmującego z dostawcą mediów</w:t>
      </w:r>
      <w:r w:rsidRPr="00E95F36">
        <w:rPr>
          <w:rFonts w:ascii="Garamond" w:hAnsi="Garamond"/>
        </w:rPr>
        <w:t>.</w:t>
      </w:r>
      <w:r w:rsidR="00DF2204">
        <w:rPr>
          <w:rFonts w:ascii="Garamond" w:hAnsi="Garamond"/>
        </w:rPr>
        <w:t xml:space="preserve"> </w:t>
      </w:r>
      <w:r w:rsidR="00DF2204" w:rsidRPr="003923B6">
        <w:rPr>
          <w:rFonts w:ascii="Garamond" w:hAnsi="Garamond"/>
        </w:rPr>
        <w:t>Rozliczenie nastąpi w cyklach kwartalnych.</w:t>
      </w:r>
    </w:p>
    <w:p w14:paraId="3CDA28E5" w14:textId="77777777" w:rsidR="00A030C8" w:rsidRPr="00E95F36" w:rsidRDefault="00A030C8" w:rsidP="00E95F36">
      <w:pPr>
        <w:pStyle w:val="Akapitzlist"/>
        <w:numPr>
          <w:ilvl w:val="0"/>
          <w:numId w:val="3"/>
        </w:numPr>
        <w:spacing w:after="0"/>
        <w:jc w:val="both"/>
        <w:rPr>
          <w:rFonts w:ascii="Garamond" w:hAnsi="Garamond" w:cs="Arial Narrow"/>
        </w:rPr>
      </w:pPr>
      <w:r w:rsidRPr="00E95F36">
        <w:rPr>
          <w:rFonts w:ascii="Garamond" w:hAnsi="Garamond" w:cs="Arial Narrow"/>
        </w:rPr>
        <w:t>Za datę płatności uznaje się datę uznania rachunku bankowego Wynajmującego.</w:t>
      </w:r>
    </w:p>
    <w:p w14:paraId="185FAD6A" w14:textId="77777777" w:rsidR="00A030C8" w:rsidRDefault="00A030C8" w:rsidP="00E95F36">
      <w:pPr>
        <w:pStyle w:val="Akapitzlist"/>
        <w:numPr>
          <w:ilvl w:val="0"/>
          <w:numId w:val="3"/>
        </w:numPr>
        <w:spacing w:after="0"/>
        <w:jc w:val="both"/>
        <w:rPr>
          <w:rFonts w:ascii="Garamond" w:hAnsi="Garamond" w:cs="Arial Narrow"/>
        </w:rPr>
      </w:pPr>
      <w:r w:rsidRPr="00E95F36">
        <w:rPr>
          <w:rFonts w:ascii="Garamond" w:hAnsi="Garamond" w:cs="Arial Narrow"/>
        </w:rPr>
        <w:t>W przypadku zwłoki w płatności Czynszu i innych należności wobec Wynajmującego wynikających z niniejszej Umowy, Najemca jest zobowiązany do zapłaty odsetek za zwłokę w ustawowej wysokości.</w:t>
      </w:r>
    </w:p>
    <w:p w14:paraId="298C7547" w14:textId="76DB025C" w:rsidR="006A6C82" w:rsidRPr="00E95F36" w:rsidRDefault="00E95F36" w:rsidP="00B75B10">
      <w:pPr>
        <w:pStyle w:val="Akapitzlist"/>
        <w:numPr>
          <w:ilvl w:val="0"/>
          <w:numId w:val="3"/>
        </w:numPr>
        <w:spacing w:after="0"/>
        <w:jc w:val="both"/>
        <w:rPr>
          <w:rFonts w:ascii="Garamond" w:hAnsi="Garamond" w:cs="Arial Narrow"/>
        </w:rPr>
      </w:pPr>
      <w:r w:rsidRPr="00E95F36">
        <w:rPr>
          <w:rFonts w:ascii="Garamond" w:hAnsi="Garamond" w:cs="Arial Narrow"/>
        </w:rPr>
        <w:t>Strony ustalają, że, p</w:t>
      </w:r>
      <w:r w:rsidR="00542A2D">
        <w:rPr>
          <w:rFonts w:ascii="Garamond" w:hAnsi="Garamond" w:cs="Arial Narrow"/>
        </w:rPr>
        <w:t xml:space="preserve">ocząwszy od dnia </w:t>
      </w:r>
      <w:r w:rsidR="00B202DC">
        <w:rPr>
          <w:rFonts w:ascii="Garamond" w:hAnsi="Garamond" w:cs="Arial Narrow"/>
        </w:rPr>
        <w:t>…….</w:t>
      </w:r>
      <w:r w:rsidR="006B7566" w:rsidRPr="005C7920">
        <w:rPr>
          <w:rFonts w:ascii="Garamond" w:hAnsi="Garamond" w:cs="Arial Narrow"/>
        </w:rPr>
        <w:t>r</w:t>
      </w:r>
      <w:r w:rsidR="006B7566">
        <w:rPr>
          <w:rFonts w:ascii="Garamond" w:hAnsi="Garamond" w:cs="Arial Narrow"/>
        </w:rPr>
        <w:t>.</w:t>
      </w:r>
      <w:r w:rsidRPr="00E95F36">
        <w:rPr>
          <w:rFonts w:ascii="Garamond" w:hAnsi="Garamond" w:cs="Arial Narrow"/>
        </w:rPr>
        <w:t xml:space="preserve">, nie częściej niż 1 (raz) w roku kalendarzowym, ze skutkiem na początek kolejnego okresu rozliczeniowego, wysokość czynszu najmu ulegać będzie automatycznej indeksacji (waloryzacji) o całoroczny wskaźnik cen, towarów i usług konsumpcyjnych za poprzedni rok kalendarzowy ogłoszony przez Prezesa Głównego Urzędu Statystycznego. Zmiana wysokości czynszu opisana w niniejszym punkcie nie wymaga zawarcia aneksu do niniejszej umowy, nie jest też rozumiana jako zmiana umowy. Dla ważności dokonanej waloryzacji wymagane jest doręczenie Najemcy pisma z nową wysokością czynszu, jak również podania informacji o zastosowanym wskaźniku indeksacji i jego wysokości. </w:t>
      </w:r>
    </w:p>
    <w:p w14:paraId="0C7C005C" w14:textId="77777777" w:rsidR="006A6C82" w:rsidRPr="00E95F36" w:rsidRDefault="00A96567" w:rsidP="00E95F36">
      <w:pPr>
        <w:spacing w:after="0"/>
        <w:jc w:val="center"/>
        <w:rPr>
          <w:rFonts w:ascii="Garamond" w:hAnsi="Garamond" w:cs="Arial Narrow"/>
          <w:b/>
          <w:bCs/>
        </w:rPr>
      </w:pPr>
      <w:r w:rsidRPr="00E95F36">
        <w:rPr>
          <w:rFonts w:ascii="Garamond" w:hAnsi="Garamond" w:cs="Arial Narrow"/>
          <w:b/>
          <w:bCs/>
        </w:rPr>
        <w:t>§ 4</w:t>
      </w:r>
      <w:r w:rsidR="006A6C82" w:rsidRPr="00E95F36">
        <w:rPr>
          <w:rFonts w:ascii="Garamond" w:hAnsi="Garamond" w:cs="Arial Narrow"/>
          <w:b/>
          <w:bCs/>
        </w:rPr>
        <w:t>.</w:t>
      </w:r>
      <w:r w:rsidR="006A6C82" w:rsidRPr="00E95F36">
        <w:rPr>
          <w:rFonts w:ascii="Garamond" w:hAnsi="Garamond" w:cs="Arial Narrow"/>
          <w:b/>
          <w:bCs/>
        </w:rPr>
        <w:br/>
        <w:t>Obowiązki Najemcy</w:t>
      </w:r>
    </w:p>
    <w:p w14:paraId="0C267B8D" w14:textId="77777777" w:rsidR="006A6C82" w:rsidRPr="00E95F36" w:rsidRDefault="006A6C82" w:rsidP="00E95F36">
      <w:pPr>
        <w:pStyle w:val="Akapitzlist"/>
        <w:numPr>
          <w:ilvl w:val="0"/>
          <w:numId w:val="6"/>
        </w:numPr>
        <w:spacing w:after="0"/>
        <w:jc w:val="both"/>
        <w:rPr>
          <w:rFonts w:ascii="Garamond" w:hAnsi="Garamond" w:cs="Arial Narrow"/>
        </w:rPr>
      </w:pPr>
      <w:r w:rsidRPr="00E95F36">
        <w:rPr>
          <w:rFonts w:ascii="Garamond" w:hAnsi="Garamond" w:cs="Arial Narrow"/>
        </w:rPr>
        <w:t>Najemca zobowiązuje się do:</w:t>
      </w:r>
    </w:p>
    <w:p w14:paraId="3B5E978E" w14:textId="77777777" w:rsidR="006A6C82" w:rsidRPr="00E95F36" w:rsidRDefault="006A6C82" w:rsidP="00E95F36">
      <w:pPr>
        <w:pStyle w:val="Akapitzlist"/>
        <w:numPr>
          <w:ilvl w:val="1"/>
          <w:numId w:val="6"/>
        </w:numPr>
        <w:spacing w:after="0"/>
        <w:jc w:val="both"/>
        <w:rPr>
          <w:rFonts w:ascii="Garamond" w:hAnsi="Garamond" w:cs="Arial Narrow"/>
        </w:rPr>
      </w:pPr>
      <w:r w:rsidRPr="00E95F36">
        <w:rPr>
          <w:rFonts w:ascii="Garamond" w:hAnsi="Garamond" w:cs="Arial Narrow"/>
        </w:rPr>
        <w:t>Używania Lokalu zgodnie z jego przeznaczeniem, w sposób wynikający z treści niniejszej Umowy i wyłącznie na cele mieszkalne.</w:t>
      </w:r>
    </w:p>
    <w:p w14:paraId="36E8F96E" w14:textId="77777777" w:rsidR="006A6C82" w:rsidRPr="00E95F36" w:rsidRDefault="006A6C82" w:rsidP="00E95F36">
      <w:pPr>
        <w:pStyle w:val="Akapitzlist"/>
        <w:numPr>
          <w:ilvl w:val="1"/>
          <w:numId w:val="6"/>
        </w:numPr>
        <w:spacing w:after="0"/>
        <w:jc w:val="both"/>
        <w:rPr>
          <w:rFonts w:ascii="Garamond" w:hAnsi="Garamond" w:cs="Arial Narrow"/>
        </w:rPr>
      </w:pPr>
      <w:r w:rsidRPr="00E95F36">
        <w:rPr>
          <w:rFonts w:ascii="Garamond" w:hAnsi="Garamond" w:cs="Arial Narrow"/>
        </w:rPr>
        <w:t>Nieoddawania Lokalu w podnajem lub bezpłatne używanie przez osoby trzecie, w całości lub części, bez uprzedniej pisemnej zgody Wynajmującego.</w:t>
      </w:r>
    </w:p>
    <w:p w14:paraId="22B5B872" w14:textId="77777777" w:rsidR="006A6C82" w:rsidRPr="00E95F36" w:rsidRDefault="006A6C82" w:rsidP="00E95F36">
      <w:pPr>
        <w:pStyle w:val="Akapitzlist"/>
        <w:numPr>
          <w:ilvl w:val="1"/>
          <w:numId w:val="6"/>
        </w:numPr>
        <w:spacing w:after="0"/>
        <w:jc w:val="both"/>
        <w:rPr>
          <w:rFonts w:ascii="Garamond" w:hAnsi="Garamond" w:cs="Arial Narrow"/>
        </w:rPr>
      </w:pPr>
      <w:r w:rsidRPr="00E95F36">
        <w:rPr>
          <w:rFonts w:ascii="Garamond" w:hAnsi="Garamond" w:cs="Arial Narrow"/>
        </w:rPr>
        <w:t>Dbania o stan sanitarny, techniczny i estetyczny Lokalu i jego wyposażenia i utrzymania ich w stanie nie gorszym, w jakim znajdują się w dniu ich przekazania Najemcy do używania.</w:t>
      </w:r>
    </w:p>
    <w:p w14:paraId="3071ABD5" w14:textId="77777777" w:rsidR="006A6C82" w:rsidRPr="00E95F36" w:rsidRDefault="006A6C82" w:rsidP="00E95F36">
      <w:pPr>
        <w:pStyle w:val="Akapitzlist"/>
        <w:numPr>
          <w:ilvl w:val="1"/>
          <w:numId w:val="6"/>
        </w:numPr>
        <w:spacing w:after="0"/>
        <w:jc w:val="both"/>
        <w:rPr>
          <w:rFonts w:ascii="Garamond" w:hAnsi="Garamond" w:cs="Arial Narrow"/>
        </w:rPr>
      </w:pPr>
      <w:r w:rsidRPr="00E95F36">
        <w:rPr>
          <w:rFonts w:ascii="Garamond" w:hAnsi="Garamond" w:cs="Arial Narrow"/>
        </w:rPr>
        <w:t>Niedokonywania, bez pisemnej zgody Wynajmującego, zmian naruszających w sposób trwały substancję Lokalu oraz sposób jego aranżacji, w szczególności poprzez wymianę drzwi, okien, przebudowy otworów, trwałej przebudowy układu wnętrza, itp.</w:t>
      </w:r>
    </w:p>
    <w:p w14:paraId="13D9C99F" w14:textId="77777777" w:rsidR="006A6C82" w:rsidRPr="00E95F36" w:rsidRDefault="006A6C82" w:rsidP="00E95F36">
      <w:pPr>
        <w:pStyle w:val="Akapitzlist"/>
        <w:numPr>
          <w:ilvl w:val="1"/>
          <w:numId w:val="6"/>
        </w:numPr>
        <w:spacing w:after="0"/>
        <w:jc w:val="both"/>
        <w:rPr>
          <w:rFonts w:ascii="Garamond" w:hAnsi="Garamond" w:cs="Arial Narrow"/>
        </w:rPr>
      </w:pPr>
      <w:r w:rsidRPr="00E95F36">
        <w:rPr>
          <w:rFonts w:ascii="Garamond" w:hAnsi="Garamond" w:cs="Arial Narrow"/>
        </w:rPr>
        <w:t>Niezwłocznego zawiadamiania Wynajmującego o wszelkich usterkach i wadach Lokalu oraz konieczności przeprowadzenia napraw i innych czynności, które zgodnie z obowiązującymi przepisami obciążają Wynajmującego.</w:t>
      </w:r>
    </w:p>
    <w:p w14:paraId="251897EE" w14:textId="77777777" w:rsidR="006A6C82" w:rsidRPr="00E95F36" w:rsidRDefault="006A6C82" w:rsidP="00E95F36">
      <w:pPr>
        <w:pStyle w:val="Akapitzlist"/>
        <w:numPr>
          <w:ilvl w:val="1"/>
          <w:numId w:val="6"/>
        </w:numPr>
        <w:spacing w:after="0"/>
        <w:jc w:val="both"/>
        <w:rPr>
          <w:rFonts w:ascii="Garamond" w:hAnsi="Garamond" w:cs="Arial Narrow"/>
        </w:rPr>
      </w:pPr>
      <w:r w:rsidRPr="00E95F36">
        <w:rPr>
          <w:rFonts w:ascii="Garamond" w:hAnsi="Garamond" w:cs="Arial Narrow"/>
        </w:rPr>
        <w:t>Najemca zobowiązuje się dbać i chronić przed uszkodzeniem i dewastacją części budynku przeznaczone do wspólnego korzystania takie jak: klatki schodowe, korytarze i inne pomieszczenia gospodarcze oraz otoczenie budynku.</w:t>
      </w:r>
    </w:p>
    <w:p w14:paraId="3B893DA8" w14:textId="77777777" w:rsidR="006A6C82" w:rsidRPr="00E95F36" w:rsidRDefault="006A6C82" w:rsidP="00E95F36">
      <w:pPr>
        <w:pStyle w:val="Akapitzlist"/>
        <w:numPr>
          <w:ilvl w:val="0"/>
          <w:numId w:val="6"/>
        </w:numPr>
        <w:spacing w:after="0"/>
        <w:jc w:val="both"/>
        <w:rPr>
          <w:rFonts w:ascii="Garamond" w:hAnsi="Garamond" w:cs="Arial Narrow"/>
        </w:rPr>
      </w:pPr>
      <w:r w:rsidRPr="00E95F36">
        <w:rPr>
          <w:rFonts w:ascii="Garamond" w:hAnsi="Garamond" w:cs="Arial Narrow"/>
        </w:rPr>
        <w:t>Po wcześniejszym ustaleniu terminu, Najemca zobowiązany jest udostępnić Wynajmującemu Lokal do wglądu, przy czym Wynajmujący może dokonać wglądu jedynie w obecności Najemcy. Strony zgodnie postanawiają, że przeglądy takie odbywać się będą okresowo, nie częściej niż raz w miesiącu, przy czym w szczególnie uzasadnionych przypadkach mogą się odbywać również doraźnie.</w:t>
      </w:r>
    </w:p>
    <w:p w14:paraId="1B0F38B7" w14:textId="77777777" w:rsidR="006A6C82" w:rsidRPr="00E95F36" w:rsidRDefault="006A6C82" w:rsidP="00E95F36">
      <w:pPr>
        <w:pStyle w:val="Akapitzlist"/>
        <w:numPr>
          <w:ilvl w:val="0"/>
          <w:numId w:val="6"/>
        </w:numPr>
        <w:spacing w:after="0"/>
        <w:jc w:val="both"/>
        <w:rPr>
          <w:rFonts w:ascii="Garamond" w:hAnsi="Garamond" w:cs="Arial Narrow"/>
        </w:rPr>
      </w:pPr>
      <w:r w:rsidRPr="00E95F36">
        <w:rPr>
          <w:rFonts w:ascii="Garamond" w:hAnsi="Garamond" w:cs="Arial Narrow"/>
        </w:rPr>
        <w:t>W razie awarii wywołującej szkodę lub zagrażającej bezpośrednio powstaniem szkody, a także w przypadku zdarzeń losowych mogących w istotny sposób zakłócić normalne funkcjonowanie nieruchomości, w której znajduje się Przedmiot najmu lub stworzyć zagrożenie dla mieszkańców nieruchomości i sąsiedztwa, Najemca jest obowiązany niezwłocznie udostępnić lokal w celu jej usunięcia. Jeżeli Najemca jest nieobecny lub odmawia udostępnienia lokalu, Wynajmujący ma prawo wejść do lokalu w obecności funkcjonariusza Policji lub straży gminnej (miejskiej), a gdy wymaga to pomocy straży pożarnej - także przy jej udziale.</w:t>
      </w:r>
    </w:p>
    <w:p w14:paraId="31FF806D" w14:textId="77777777" w:rsidR="006A6C82" w:rsidRPr="00E95F36" w:rsidRDefault="006A6C82" w:rsidP="00E95F36">
      <w:pPr>
        <w:pStyle w:val="Akapitzlist"/>
        <w:numPr>
          <w:ilvl w:val="0"/>
          <w:numId w:val="6"/>
        </w:numPr>
        <w:spacing w:after="0"/>
        <w:jc w:val="both"/>
        <w:rPr>
          <w:rFonts w:ascii="Garamond" w:hAnsi="Garamond" w:cs="Arial Narrow"/>
        </w:rPr>
      </w:pPr>
      <w:r w:rsidRPr="00E95F36">
        <w:rPr>
          <w:rFonts w:ascii="Garamond" w:hAnsi="Garamond" w:cs="Arial Narrow"/>
        </w:rPr>
        <w:lastRenderedPageBreak/>
        <w:t>Jeżeli otwarcie lokalu nastąpiło pod nieobecność Najemcy lub pełnoletniej osoby stale z nim zamieszkującej, Wynajmujący jest obowiązany zabezpieczyć lokal i znajdujące się w nim rzeczy do czasu przybycia lokatora; z czynności tych sporządza się protokół.</w:t>
      </w:r>
    </w:p>
    <w:p w14:paraId="31EE9510" w14:textId="77777777" w:rsidR="006A6C82" w:rsidRPr="00E95F36" w:rsidRDefault="006A6C82" w:rsidP="00E95F36">
      <w:pPr>
        <w:pStyle w:val="Akapitzlist"/>
        <w:numPr>
          <w:ilvl w:val="0"/>
          <w:numId w:val="6"/>
        </w:numPr>
        <w:spacing w:after="0"/>
        <w:jc w:val="both"/>
        <w:rPr>
          <w:rFonts w:ascii="Garamond" w:hAnsi="Garamond" w:cs="Arial Narrow"/>
        </w:rPr>
      </w:pPr>
      <w:r w:rsidRPr="00E95F36">
        <w:rPr>
          <w:rFonts w:ascii="Garamond" w:hAnsi="Garamond" w:cs="Arial Narrow"/>
        </w:rPr>
        <w:t>Najemca obowiązany jest – po wcześniejszym ustaleniu terminu – udostępnić lokal Wynajmującemu w celu wykonania robót obciążających Wynajmującego (napraw i wymiany wewnętrznych instalacji wod.-kan., CO, CW), a także zastępczego wykonania przez Wynajmującego prac obciążających Najemcę.</w:t>
      </w:r>
    </w:p>
    <w:p w14:paraId="28D95AE2" w14:textId="77777777" w:rsidR="006A6C82" w:rsidRPr="00E95F36" w:rsidRDefault="006A6C82" w:rsidP="00E95F36">
      <w:pPr>
        <w:pStyle w:val="Akapitzlist"/>
        <w:numPr>
          <w:ilvl w:val="0"/>
          <w:numId w:val="6"/>
        </w:numPr>
        <w:spacing w:after="0"/>
        <w:jc w:val="both"/>
        <w:rPr>
          <w:rFonts w:ascii="Garamond" w:hAnsi="Garamond" w:cs="Arial Narrow"/>
        </w:rPr>
      </w:pPr>
      <w:r w:rsidRPr="00E95F36">
        <w:rPr>
          <w:rFonts w:ascii="Garamond" w:hAnsi="Garamond" w:cs="Arial Narrow"/>
        </w:rPr>
        <w:t>Najemca jest zobowiązany do naprawienia szkód powstałych z jego winy.</w:t>
      </w:r>
    </w:p>
    <w:p w14:paraId="3580624D" w14:textId="77777777" w:rsidR="006A6C82" w:rsidRPr="00E95F36" w:rsidRDefault="006A6C82" w:rsidP="00E95F36">
      <w:pPr>
        <w:pStyle w:val="Akapitzlist"/>
        <w:numPr>
          <w:ilvl w:val="0"/>
          <w:numId w:val="6"/>
        </w:numPr>
        <w:spacing w:after="0"/>
        <w:jc w:val="both"/>
        <w:rPr>
          <w:rFonts w:ascii="Garamond" w:hAnsi="Garamond" w:cs="Arial Narrow"/>
        </w:rPr>
      </w:pPr>
      <w:r w:rsidRPr="00E95F36">
        <w:rPr>
          <w:rFonts w:ascii="Garamond" w:hAnsi="Garamond" w:cs="Arial Narrow"/>
        </w:rPr>
        <w:t>Najemca upoważniony jest do dokonania w Lokalu wymienionych niżej ulepszeń na własny koszt, przy czym zobowiązany jest do ich usunięcia na własny koszt do dnia opuszczenia Lokalu i przywrócenia pierwotnego stanu Lokalu z dnia przekazania mu Lokalu przez Wynajmującego:</w:t>
      </w:r>
    </w:p>
    <w:p w14:paraId="1947E16B" w14:textId="77777777" w:rsidR="006A6C82" w:rsidRPr="00E95F36" w:rsidRDefault="006A6C82" w:rsidP="00E95F36">
      <w:pPr>
        <w:spacing w:after="0"/>
        <w:rPr>
          <w:rFonts w:ascii="Garamond" w:hAnsi="Garamond" w:cs="Arial Narrow"/>
        </w:rPr>
      </w:pPr>
    </w:p>
    <w:p w14:paraId="759F773F" w14:textId="77777777" w:rsidR="006A6C82" w:rsidRPr="00C622CB" w:rsidRDefault="00A96567" w:rsidP="00E95F36">
      <w:pPr>
        <w:spacing w:after="0"/>
        <w:jc w:val="center"/>
        <w:rPr>
          <w:rFonts w:ascii="Garamond" w:hAnsi="Garamond" w:cs="Arial Narrow"/>
          <w:b/>
          <w:bCs/>
        </w:rPr>
      </w:pPr>
      <w:r w:rsidRPr="00C622CB">
        <w:rPr>
          <w:rFonts w:ascii="Garamond" w:hAnsi="Garamond" w:cs="Arial Narrow"/>
          <w:b/>
          <w:bCs/>
        </w:rPr>
        <w:t>§ 5</w:t>
      </w:r>
      <w:r w:rsidR="006A6C82" w:rsidRPr="00C622CB">
        <w:rPr>
          <w:rFonts w:ascii="Garamond" w:hAnsi="Garamond" w:cs="Arial Narrow"/>
          <w:b/>
          <w:bCs/>
        </w:rPr>
        <w:t>.</w:t>
      </w:r>
      <w:r w:rsidR="006A6C82" w:rsidRPr="00C622CB">
        <w:rPr>
          <w:rFonts w:ascii="Garamond" w:hAnsi="Garamond" w:cs="Arial Narrow"/>
          <w:b/>
          <w:bCs/>
        </w:rPr>
        <w:br/>
      </w:r>
      <w:r w:rsidR="009E3F4A" w:rsidRPr="00C622CB">
        <w:rPr>
          <w:rFonts w:ascii="Garamond" w:hAnsi="Garamond" w:cs="Arial Narrow"/>
          <w:b/>
          <w:bCs/>
        </w:rPr>
        <w:t>Kaucja</w:t>
      </w:r>
    </w:p>
    <w:p w14:paraId="01AEA0A1" w14:textId="5D5139D9" w:rsidR="009E3F4A" w:rsidRPr="00C622CB" w:rsidRDefault="009E3F4A" w:rsidP="009E3F4A">
      <w:pPr>
        <w:pStyle w:val="Akapitzlist"/>
        <w:numPr>
          <w:ilvl w:val="0"/>
          <w:numId w:val="12"/>
        </w:numPr>
        <w:spacing w:after="0"/>
        <w:jc w:val="both"/>
        <w:rPr>
          <w:rFonts w:ascii="Garamond" w:hAnsi="Garamond" w:cs="Arial Narrow"/>
        </w:rPr>
      </w:pPr>
      <w:r w:rsidRPr="00C622CB">
        <w:rPr>
          <w:rFonts w:ascii="Garamond" w:hAnsi="Garamond" w:cs="Arial Narrow"/>
        </w:rPr>
        <w:t xml:space="preserve">Dla zabezpieczenia pokrycia należności z tytułu najmu przysługujących Wynajmującemu w dniu opróżnienia lokalu Najemca wpłaci w terminie 30 dni od dnia zawarcia umowy kaucję w wysokości  </w:t>
      </w:r>
      <w:r w:rsidR="0091008F">
        <w:rPr>
          <w:rFonts w:ascii="Garamond" w:hAnsi="Garamond" w:cs="Arial Narrow"/>
        </w:rPr>
        <w:t xml:space="preserve">           1 miesięcznego czynszu w kwocie …….. zł</w:t>
      </w:r>
      <w:r w:rsidRPr="00C622CB">
        <w:rPr>
          <w:rFonts w:ascii="Garamond" w:hAnsi="Garamond" w:cs="Arial Narrow"/>
        </w:rPr>
        <w:t xml:space="preserve"> (</w:t>
      </w:r>
      <w:r w:rsidR="0091008F">
        <w:rPr>
          <w:rFonts w:ascii="Garamond" w:hAnsi="Garamond" w:cs="Arial Narrow"/>
        </w:rPr>
        <w:t>słownie:</w:t>
      </w:r>
      <w:r w:rsidRPr="00C622CB">
        <w:rPr>
          <w:rFonts w:ascii="Garamond" w:hAnsi="Garamond" w:cs="Arial Narrow"/>
        </w:rPr>
        <w:t xml:space="preserve"> złotych) na rachunek </w:t>
      </w:r>
      <w:r w:rsidR="0091008F">
        <w:rPr>
          <w:rFonts w:ascii="Garamond" w:hAnsi="Garamond" w:cs="Arial Narrow"/>
        </w:rPr>
        <w:t>bankowy</w:t>
      </w:r>
      <w:r w:rsidR="0091008F" w:rsidRPr="00445589">
        <w:rPr>
          <w:rFonts w:ascii="Garamond" w:hAnsi="Garamond" w:cs="Garamond"/>
        </w:rPr>
        <w:t xml:space="preserve"> nr 66 1240  2412 1111 0000 3610 6594</w:t>
      </w:r>
      <w:r w:rsidR="0091008F">
        <w:rPr>
          <w:rFonts w:ascii="Garamond" w:hAnsi="Garamond" w:cs="Garamond"/>
        </w:rPr>
        <w:t>.</w:t>
      </w:r>
    </w:p>
    <w:p w14:paraId="2354F3F7" w14:textId="77777777" w:rsidR="006A6C82" w:rsidRPr="00C622CB" w:rsidRDefault="009E3F4A" w:rsidP="009E3F4A">
      <w:pPr>
        <w:pStyle w:val="Akapitzlist"/>
        <w:numPr>
          <w:ilvl w:val="0"/>
          <w:numId w:val="12"/>
        </w:numPr>
        <w:spacing w:after="0"/>
        <w:jc w:val="both"/>
        <w:rPr>
          <w:rFonts w:ascii="Garamond" w:hAnsi="Garamond" w:cs="Arial Narrow"/>
        </w:rPr>
      </w:pPr>
      <w:r w:rsidRPr="00C622CB">
        <w:rPr>
          <w:rFonts w:ascii="Garamond" w:hAnsi="Garamond" w:cs="Arial Narrow"/>
        </w:rPr>
        <w:t>Kaucja podlega zwrotowi w ciągu miesiąca od dnia opróżnienia lokalu, po ewentualnym potrąceniu należności przysługujących Wynajmującemu z tytułu najmu lokalu.</w:t>
      </w:r>
    </w:p>
    <w:p w14:paraId="0D201C68" w14:textId="77777777" w:rsidR="009E3F4A" w:rsidRPr="009E3F4A" w:rsidRDefault="009E3F4A" w:rsidP="009E3F4A">
      <w:pPr>
        <w:pStyle w:val="Akapitzlist"/>
        <w:spacing w:after="0"/>
        <w:ind w:left="360"/>
        <w:jc w:val="both"/>
        <w:rPr>
          <w:rFonts w:ascii="Garamond" w:hAnsi="Garamond" w:cs="Arial Narrow"/>
        </w:rPr>
      </w:pPr>
    </w:p>
    <w:p w14:paraId="23EE8BD0" w14:textId="77777777" w:rsidR="006A6C82" w:rsidRPr="00E95F36" w:rsidRDefault="00A96567" w:rsidP="00E95F36">
      <w:pPr>
        <w:spacing w:after="0"/>
        <w:jc w:val="center"/>
        <w:rPr>
          <w:rFonts w:ascii="Garamond" w:hAnsi="Garamond" w:cs="Arial Narrow"/>
          <w:b/>
          <w:bCs/>
        </w:rPr>
      </w:pPr>
      <w:r w:rsidRPr="00E95F36">
        <w:rPr>
          <w:rFonts w:ascii="Garamond" w:hAnsi="Garamond" w:cs="Arial Narrow"/>
          <w:b/>
          <w:bCs/>
        </w:rPr>
        <w:t>§ 6</w:t>
      </w:r>
      <w:r w:rsidR="006A6C82" w:rsidRPr="00E95F36">
        <w:rPr>
          <w:rFonts w:ascii="Garamond" w:hAnsi="Garamond" w:cs="Arial Narrow"/>
          <w:b/>
          <w:bCs/>
        </w:rPr>
        <w:t>.</w:t>
      </w:r>
      <w:r w:rsidR="006A6C82" w:rsidRPr="00E95F36">
        <w:rPr>
          <w:rFonts w:ascii="Garamond" w:hAnsi="Garamond" w:cs="Arial Narrow"/>
          <w:b/>
          <w:bCs/>
        </w:rPr>
        <w:br/>
        <w:t>Rozwiązanie Umowy</w:t>
      </w:r>
    </w:p>
    <w:p w14:paraId="11766FB9" w14:textId="77777777" w:rsidR="006A6C82" w:rsidRPr="00E95F36" w:rsidRDefault="006A6C82" w:rsidP="00E95F36">
      <w:pPr>
        <w:pStyle w:val="Akapitzlist"/>
        <w:numPr>
          <w:ilvl w:val="0"/>
          <w:numId w:val="8"/>
        </w:numPr>
        <w:spacing w:after="0"/>
        <w:jc w:val="both"/>
        <w:rPr>
          <w:rFonts w:ascii="Garamond" w:hAnsi="Garamond" w:cs="Arial Narrow"/>
        </w:rPr>
      </w:pPr>
      <w:r w:rsidRPr="00E95F36">
        <w:rPr>
          <w:rFonts w:ascii="Garamond" w:hAnsi="Garamond" w:cs="Arial Narrow"/>
        </w:rPr>
        <w:t>Każda ze Stron może niniejszą Umowę rozwiązać z zachowaniem jednomiesięcznego okresu wypowiedzenia, z zachowaniem formy pisemnej pod rygorem nieważności. W takich przypadkach koniec Umowy przypada na koniec miesiąca kalendarzowego następującego po miesiącu, w którym zostało dostarczone wypowiedzenie.</w:t>
      </w:r>
    </w:p>
    <w:p w14:paraId="07A8D8CA" w14:textId="77777777" w:rsidR="006A6C82" w:rsidRPr="00E95F36" w:rsidRDefault="006A6C82" w:rsidP="00E95F36">
      <w:pPr>
        <w:pStyle w:val="Akapitzlist"/>
        <w:numPr>
          <w:ilvl w:val="0"/>
          <w:numId w:val="8"/>
        </w:numPr>
        <w:spacing w:after="0"/>
        <w:jc w:val="both"/>
        <w:rPr>
          <w:rFonts w:ascii="Garamond" w:hAnsi="Garamond" w:cs="Arial Narrow"/>
        </w:rPr>
      </w:pPr>
      <w:r w:rsidRPr="00E95F36">
        <w:rPr>
          <w:rFonts w:ascii="Garamond" w:hAnsi="Garamond" w:cs="Arial Narrow"/>
        </w:rPr>
        <w:t>W szczególności, Wynajmujący ma prawo rozwiązać Umowę ze skutkiem natychmiastowym z zachowaniem formy pisemnej pod rygorem nieważności, w przypadku naruszenia przez Najemcę warunków niniejszej Umowy poprzez:</w:t>
      </w:r>
    </w:p>
    <w:p w14:paraId="739162EB" w14:textId="77777777" w:rsidR="006A6C82" w:rsidRPr="00E95F36" w:rsidRDefault="006A6C82" w:rsidP="00E95F36">
      <w:pPr>
        <w:pStyle w:val="Akapitzlist"/>
        <w:numPr>
          <w:ilvl w:val="1"/>
          <w:numId w:val="8"/>
        </w:numPr>
        <w:spacing w:after="0"/>
        <w:jc w:val="both"/>
        <w:rPr>
          <w:rFonts w:ascii="Garamond" w:hAnsi="Garamond" w:cs="Arial Narrow"/>
        </w:rPr>
      </w:pPr>
      <w:r w:rsidRPr="00E95F36">
        <w:rPr>
          <w:rFonts w:ascii="Garamond" w:hAnsi="Garamond" w:cs="Arial Narrow"/>
        </w:rPr>
        <w:t>używanie lokalu, pomimo pisemnego upomnienia, w sposób sprzeczny z Umową lub niezgodnie z jego przeznaczeniem, lub</w:t>
      </w:r>
    </w:p>
    <w:p w14:paraId="2B8CD1A6" w14:textId="77777777" w:rsidR="006A6C82" w:rsidRPr="00E95F36" w:rsidRDefault="006A6C82" w:rsidP="00E95F36">
      <w:pPr>
        <w:pStyle w:val="Akapitzlist"/>
        <w:numPr>
          <w:ilvl w:val="1"/>
          <w:numId w:val="8"/>
        </w:numPr>
        <w:spacing w:after="0"/>
        <w:jc w:val="both"/>
        <w:rPr>
          <w:rFonts w:ascii="Garamond" w:hAnsi="Garamond" w:cs="Arial Narrow"/>
        </w:rPr>
      </w:pPr>
      <w:r w:rsidRPr="00E95F36">
        <w:rPr>
          <w:rFonts w:ascii="Garamond" w:hAnsi="Garamond" w:cs="Arial Narrow"/>
        </w:rPr>
        <w:t>zaniedbywanie lokalu lub wyposażenia w stopniu narażającym je na uszkodzenie lub dopuszczając do powstania szkód, lub</w:t>
      </w:r>
    </w:p>
    <w:p w14:paraId="5453A5F2" w14:textId="77777777" w:rsidR="006A6C82" w:rsidRPr="00E95F36" w:rsidRDefault="006A6C82" w:rsidP="00E95F36">
      <w:pPr>
        <w:pStyle w:val="Akapitzlist"/>
        <w:numPr>
          <w:ilvl w:val="1"/>
          <w:numId w:val="8"/>
        </w:numPr>
        <w:spacing w:after="0"/>
        <w:jc w:val="both"/>
        <w:rPr>
          <w:rFonts w:ascii="Garamond" w:hAnsi="Garamond" w:cs="Arial Narrow"/>
        </w:rPr>
      </w:pPr>
      <w:r w:rsidRPr="00E95F36">
        <w:rPr>
          <w:rFonts w:ascii="Garamond" w:hAnsi="Garamond" w:cs="Arial Narrow"/>
        </w:rPr>
        <w:t>wykraczanie w sposób rażący lub uporczywy przeciwko porządkowi domowemu, albo niszczenie urządzeń przeznaczonych do wspólnego korzystania przez mieszkańców lub nie przestrzeganie zasad współżycia społecznego, czyniąc uciążliwym korzystanie z innych lokali, lub</w:t>
      </w:r>
    </w:p>
    <w:p w14:paraId="28120A2F" w14:textId="77777777" w:rsidR="006A6C82" w:rsidRPr="00E95F36" w:rsidRDefault="006A6C82" w:rsidP="00E95F36">
      <w:pPr>
        <w:pStyle w:val="Akapitzlist"/>
        <w:numPr>
          <w:ilvl w:val="1"/>
          <w:numId w:val="8"/>
        </w:numPr>
        <w:spacing w:after="0"/>
        <w:jc w:val="both"/>
        <w:rPr>
          <w:rFonts w:ascii="Garamond" w:hAnsi="Garamond" w:cs="Arial Narrow"/>
        </w:rPr>
      </w:pPr>
      <w:r w:rsidRPr="00E95F36">
        <w:rPr>
          <w:rFonts w:ascii="Garamond" w:hAnsi="Garamond" w:cs="Arial Narrow"/>
        </w:rPr>
        <w:t>dopuszczenie się zwłoki w zapłacie czynszu lub innych opłat za używanie lokalu co najmniej za jeden pełen okres płatności pomimo uprzedzenia go na piśmie o zamiarze wypowiedzenia stosunku prawnego i wyznaczenia dodatkowego, miesięcznego terminu do zapłaty zaległych i bieżących należności, lub</w:t>
      </w:r>
    </w:p>
    <w:p w14:paraId="571D7BAC" w14:textId="77777777" w:rsidR="006A6C82" w:rsidRDefault="006A6C82" w:rsidP="00E95F36">
      <w:pPr>
        <w:pStyle w:val="Akapitzlist"/>
        <w:numPr>
          <w:ilvl w:val="1"/>
          <w:numId w:val="8"/>
        </w:numPr>
        <w:spacing w:after="0"/>
        <w:jc w:val="both"/>
        <w:rPr>
          <w:rFonts w:ascii="Garamond" w:hAnsi="Garamond" w:cs="Arial Narrow"/>
        </w:rPr>
      </w:pPr>
      <w:r w:rsidRPr="00E95F36">
        <w:rPr>
          <w:rFonts w:ascii="Garamond" w:hAnsi="Garamond" w:cs="Arial Narrow"/>
        </w:rPr>
        <w:t>wynajęcie, podnajęcie albo oddanie do bezpłatnego używania Lokalu lub jego części bez wymag</w:t>
      </w:r>
      <w:r w:rsidR="00A63E99">
        <w:rPr>
          <w:rFonts w:ascii="Garamond" w:hAnsi="Garamond" w:cs="Arial Narrow"/>
        </w:rPr>
        <w:t>anej pisemnej zgody Właściciela,</w:t>
      </w:r>
    </w:p>
    <w:p w14:paraId="211E6415" w14:textId="77777777" w:rsidR="00A63E99" w:rsidRPr="00C622CB" w:rsidRDefault="00A63E99" w:rsidP="00E95F36">
      <w:pPr>
        <w:pStyle w:val="Akapitzlist"/>
        <w:numPr>
          <w:ilvl w:val="1"/>
          <w:numId w:val="8"/>
        </w:numPr>
        <w:spacing w:after="0"/>
        <w:jc w:val="both"/>
        <w:rPr>
          <w:rFonts w:ascii="Garamond" w:hAnsi="Garamond" w:cs="Arial Narrow"/>
        </w:rPr>
      </w:pPr>
      <w:r w:rsidRPr="00C622CB">
        <w:rPr>
          <w:rFonts w:ascii="Garamond" w:hAnsi="Garamond" w:cs="Arial Narrow"/>
        </w:rPr>
        <w:t>braku zapłaty kaucji w pełnej wysokości w terminie 30 dni od dnia zawarcia umowy.</w:t>
      </w:r>
    </w:p>
    <w:p w14:paraId="25F23101" w14:textId="77777777" w:rsidR="006A6C82" w:rsidRPr="00E95F36" w:rsidRDefault="006A6C82" w:rsidP="00E95F36">
      <w:pPr>
        <w:pStyle w:val="Akapitzlist"/>
        <w:numPr>
          <w:ilvl w:val="0"/>
          <w:numId w:val="8"/>
        </w:numPr>
        <w:spacing w:after="0"/>
        <w:jc w:val="both"/>
        <w:rPr>
          <w:rFonts w:ascii="Garamond" w:hAnsi="Garamond" w:cs="Arial Narrow"/>
        </w:rPr>
      </w:pPr>
      <w:r w:rsidRPr="00E95F36">
        <w:rPr>
          <w:rFonts w:ascii="Garamond" w:hAnsi="Garamond" w:cs="Arial Narrow"/>
        </w:rPr>
        <w:t>W okresie od dnia dostarczenia wypowiedzenia Umowy przez którąkolwiek ze Stron do dnia, w którym nastąpi zwrot Przedmiotu najmu, Najemca jest zobowiązany umożliwić Wynajmującemu prezentację Przedmiotu najmu kolejnym potencjalnym najemcom, po uprzednim każdorazowym ustaleniu terminu prezentacji z Najemcą.</w:t>
      </w:r>
    </w:p>
    <w:p w14:paraId="574EAFC1" w14:textId="77777777" w:rsidR="006A6C82" w:rsidRPr="00E95F36" w:rsidRDefault="006A6C82" w:rsidP="00E95F36">
      <w:pPr>
        <w:pStyle w:val="Akapitzlist"/>
        <w:numPr>
          <w:ilvl w:val="0"/>
          <w:numId w:val="8"/>
        </w:numPr>
        <w:spacing w:after="0"/>
        <w:jc w:val="both"/>
        <w:rPr>
          <w:rFonts w:ascii="Garamond" w:hAnsi="Garamond" w:cs="Arial Narrow"/>
        </w:rPr>
      </w:pPr>
      <w:r w:rsidRPr="00E95F36">
        <w:rPr>
          <w:rFonts w:ascii="Garamond" w:hAnsi="Garamond" w:cs="Arial Narrow"/>
        </w:rPr>
        <w:t>Wypowiedzenie Umowy, pod rygorem nieważności, powinno być dokonane w formie pisemnej.</w:t>
      </w:r>
    </w:p>
    <w:p w14:paraId="00B96864" w14:textId="77777777" w:rsidR="006A6C82" w:rsidRPr="00E95F36" w:rsidRDefault="006A6C82" w:rsidP="00E95F36">
      <w:pPr>
        <w:spacing w:after="0"/>
        <w:rPr>
          <w:rFonts w:ascii="Garamond" w:hAnsi="Garamond" w:cs="Arial Narrow"/>
          <w:highlight w:val="green"/>
        </w:rPr>
      </w:pPr>
    </w:p>
    <w:p w14:paraId="61E69D97" w14:textId="77777777" w:rsidR="00D511F1" w:rsidRDefault="00D511F1" w:rsidP="00E95F36">
      <w:pPr>
        <w:spacing w:after="0"/>
        <w:jc w:val="center"/>
        <w:rPr>
          <w:rFonts w:ascii="Garamond" w:hAnsi="Garamond" w:cs="Arial Narrow"/>
          <w:b/>
          <w:bCs/>
        </w:rPr>
      </w:pPr>
    </w:p>
    <w:p w14:paraId="63E67FAB" w14:textId="0869E799" w:rsidR="006A6C82" w:rsidRPr="00E95F36" w:rsidRDefault="00A96567" w:rsidP="00E95F36">
      <w:pPr>
        <w:spacing w:after="0"/>
        <w:jc w:val="center"/>
        <w:rPr>
          <w:rFonts w:ascii="Garamond" w:hAnsi="Garamond" w:cs="Arial Narrow"/>
          <w:b/>
          <w:bCs/>
        </w:rPr>
      </w:pPr>
      <w:r w:rsidRPr="00E95F36">
        <w:rPr>
          <w:rFonts w:ascii="Garamond" w:hAnsi="Garamond" w:cs="Arial Narrow"/>
          <w:b/>
          <w:bCs/>
        </w:rPr>
        <w:lastRenderedPageBreak/>
        <w:t>§ 7</w:t>
      </w:r>
      <w:r w:rsidR="006A6C82" w:rsidRPr="00E95F36">
        <w:rPr>
          <w:rFonts w:ascii="Garamond" w:hAnsi="Garamond" w:cs="Arial Narrow"/>
          <w:b/>
          <w:bCs/>
        </w:rPr>
        <w:t>.</w:t>
      </w:r>
      <w:r w:rsidR="006A6C82" w:rsidRPr="00E95F36">
        <w:rPr>
          <w:rFonts w:ascii="Garamond" w:hAnsi="Garamond" w:cs="Arial Narrow"/>
          <w:b/>
          <w:bCs/>
        </w:rPr>
        <w:br/>
        <w:t>Egzekucja obowiązku opuszczenia lokalu</w:t>
      </w:r>
    </w:p>
    <w:p w14:paraId="1CBCBDEF" w14:textId="77777777" w:rsidR="006A6C82" w:rsidRPr="00E95F36" w:rsidRDefault="006A6C82" w:rsidP="00E95F36">
      <w:pPr>
        <w:pStyle w:val="Akapitzlist"/>
        <w:numPr>
          <w:ilvl w:val="0"/>
          <w:numId w:val="11"/>
        </w:numPr>
        <w:spacing w:after="0"/>
        <w:jc w:val="both"/>
        <w:rPr>
          <w:rFonts w:ascii="Garamond" w:hAnsi="Garamond" w:cs="Arial Narrow"/>
        </w:rPr>
      </w:pPr>
      <w:r w:rsidRPr="00E95F36">
        <w:rPr>
          <w:rFonts w:ascii="Garamond" w:hAnsi="Garamond" w:cs="Arial Narrow"/>
        </w:rPr>
        <w:t>W przypadku rozwiązania stosunku najmu łączącego Strony na podstawie niniejszej Umowy lub upływu czasu na jaki została zawarta, Najemca oświadcza, że wyprowadzi się wraz z osobami z nim zamieszkującymi, do lokalu wskazanego w oświadczeniu stanowiącym Załącznik nr 3 do niniejszej Umowy.</w:t>
      </w:r>
    </w:p>
    <w:p w14:paraId="0FCF2D9A" w14:textId="77777777" w:rsidR="006A6C82" w:rsidRPr="00E95F36" w:rsidRDefault="006A6C82" w:rsidP="00E95F36">
      <w:pPr>
        <w:pStyle w:val="Akapitzlist"/>
        <w:numPr>
          <w:ilvl w:val="0"/>
          <w:numId w:val="11"/>
        </w:numPr>
        <w:spacing w:after="0"/>
        <w:jc w:val="both"/>
        <w:rPr>
          <w:rFonts w:ascii="Garamond" w:hAnsi="Garamond" w:cs="Arial Narrow"/>
        </w:rPr>
      </w:pPr>
      <w:r w:rsidRPr="00E95F36">
        <w:rPr>
          <w:rFonts w:ascii="Garamond" w:hAnsi="Garamond" w:cs="Arial Narrow"/>
        </w:rPr>
        <w:t>Najemca dostarczy oświadczenie właściciela lokalu lub osoby posiadającej tytuł prawny do lokalu, o którym mowa w ust. 1, wyrażające zgodę na zamieszkanie w nim Najemcy i osób z nim zamieszkujących w Lokalu po ustaniu stosunku najmu. Oświadczenie to stanowi Załącznik nr 3 do niniejszej Umowy.</w:t>
      </w:r>
    </w:p>
    <w:p w14:paraId="1A153421" w14:textId="77777777" w:rsidR="006A6C82" w:rsidRPr="00E95F36" w:rsidRDefault="006A6C82" w:rsidP="00E95F36">
      <w:pPr>
        <w:pStyle w:val="Akapitzlist"/>
        <w:numPr>
          <w:ilvl w:val="0"/>
          <w:numId w:val="11"/>
        </w:numPr>
        <w:spacing w:after="0"/>
        <w:jc w:val="both"/>
        <w:rPr>
          <w:rFonts w:ascii="Garamond" w:hAnsi="Garamond" w:cs="Arial Narrow"/>
        </w:rPr>
      </w:pPr>
      <w:r w:rsidRPr="00E95F36">
        <w:rPr>
          <w:rFonts w:ascii="Garamond" w:hAnsi="Garamond" w:cs="Arial Narrow"/>
        </w:rPr>
        <w:t xml:space="preserve">Na okoliczność opisaną w ust. 1 Najemca poddaje się dobrowolnie egzekucji i zobowiązuje się do opróżnienia i wydania lokalu używanego na podstawie niniejszej Umowy najmu okazjonalnego lokalu w terminie wskazanym w żądaniu Wynajmującego sporządzonym na piśmie z notarialnie poświadczonym podpisem Wynajmującego. Odpowiednie oświadczenie, sporządzone w formie aktu notarialnego na koszt Najemcy, stanowi Załącznik nr 4 do niniejszej Umowy. </w:t>
      </w:r>
    </w:p>
    <w:p w14:paraId="3A7D9EE5" w14:textId="4305CF31" w:rsidR="006A6C82" w:rsidRPr="00E95F36" w:rsidRDefault="006A6C82" w:rsidP="00E95F36">
      <w:pPr>
        <w:pStyle w:val="Akapitzlist"/>
        <w:numPr>
          <w:ilvl w:val="1"/>
          <w:numId w:val="11"/>
        </w:numPr>
        <w:spacing w:after="0"/>
        <w:jc w:val="both"/>
        <w:rPr>
          <w:rFonts w:ascii="Garamond" w:hAnsi="Garamond" w:cs="Arial Narrow"/>
        </w:rPr>
      </w:pPr>
      <w:r w:rsidRPr="00E95F36">
        <w:rPr>
          <w:rFonts w:ascii="Garamond" w:hAnsi="Garamond" w:cs="Arial Narrow"/>
        </w:rPr>
        <w:t xml:space="preserve">Najemca zobowiązuje się dostarczyć Wynajmującemu notarialnie poświadczone Oświadczenie Najemcy o poddaniu się egzekucji, najpóźniej do dnia </w:t>
      </w:r>
      <w:r w:rsidR="00B202DC">
        <w:rPr>
          <w:rFonts w:ascii="Garamond" w:hAnsi="Garamond" w:cs="Arial Narrow"/>
        </w:rPr>
        <w:t>…….</w:t>
      </w:r>
      <w:r w:rsidR="00E95F36">
        <w:rPr>
          <w:rFonts w:ascii="Garamond" w:hAnsi="Garamond" w:cs="Arial Narrow"/>
        </w:rPr>
        <w:t xml:space="preserve">r. </w:t>
      </w:r>
      <w:r w:rsidRPr="00E95F36">
        <w:rPr>
          <w:rFonts w:ascii="Garamond" w:hAnsi="Garamond" w:cs="Arial Narrow"/>
        </w:rPr>
        <w:t>W przypadku bezskutecznego upływu tego terminu, Wynajmujący ma prawo rozwiązać Umowę ze skutkiem natychmiastowym.</w:t>
      </w:r>
    </w:p>
    <w:p w14:paraId="004586EB" w14:textId="77777777" w:rsidR="006A6C82" w:rsidRPr="00E95F36" w:rsidRDefault="006A6C82" w:rsidP="00E95F36">
      <w:pPr>
        <w:pStyle w:val="Akapitzlist"/>
        <w:numPr>
          <w:ilvl w:val="0"/>
          <w:numId w:val="11"/>
        </w:numPr>
        <w:spacing w:after="0"/>
        <w:jc w:val="both"/>
        <w:rPr>
          <w:rFonts w:ascii="Garamond" w:hAnsi="Garamond" w:cs="Arial Narrow"/>
        </w:rPr>
      </w:pPr>
      <w:r w:rsidRPr="00E95F36">
        <w:rPr>
          <w:rFonts w:ascii="Garamond" w:hAnsi="Garamond" w:cs="Arial Narrow"/>
        </w:rPr>
        <w:t>W razie utraty możliwości zamieszkania w lokalu, o którym mowa w ust. 1 powyżej Najemca jest obowiązany, w terminie 21 dni od dnia powzięcia wiadomości o tym zdarzeniu, wskazać Wynajmującemu inny lokal, w którym mógłby zamieszkać w przypadku wykonania egzekucji obowiązku opróżnienia lokalu, oraz przedstawić oświadczenie, o którym mowa w ust. 1 powyżej dotyczące tego nowego lokalu, pod rygorem prawa Wynajmującego wypowiedzenia niniejszej Umowy, z zachowaniem co najmniej siedmiodniowego okresu wypowiedzenia.</w:t>
      </w:r>
    </w:p>
    <w:p w14:paraId="0655A30A" w14:textId="77777777" w:rsidR="006A6C82" w:rsidRPr="00E95F36" w:rsidRDefault="006A6C82" w:rsidP="00E95F36">
      <w:pPr>
        <w:spacing w:after="0"/>
        <w:rPr>
          <w:rFonts w:ascii="Garamond" w:hAnsi="Garamond" w:cs="Arial Narrow"/>
          <w:highlight w:val="green"/>
        </w:rPr>
      </w:pPr>
    </w:p>
    <w:p w14:paraId="1E5C7CEB" w14:textId="77777777" w:rsidR="006A6C82" w:rsidRPr="00E95F36" w:rsidRDefault="00A96567" w:rsidP="00E95F36">
      <w:pPr>
        <w:spacing w:after="0"/>
        <w:jc w:val="center"/>
        <w:rPr>
          <w:rFonts w:ascii="Garamond" w:hAnsi="Garamond" w:cs="Arial Narrow"/>
          <w:b/>
          <w:bCs/>
        </w:rPr>
      </w:pPr>
      <w:r w:rsidRPr="00E95F36">
        <w:rPr>
          <w:rFonts w:ascii="Garamond" w:hAnsi="Garamond" w:cs="Arial Narrow"/>
          <w:b/>
          <w:bCs/>
        </w:rPr>
        <w:t>§ 8</w:t>
      </w:r>
      <w:r w:rsidR="006A6C82" w:rsidRPr="00E95F36">
        <w:rPr>
          <w:rFonts w:ascii="Garamond" w:hAnsi="Garamond" w:cs="Arial Narrow"/>
          <w:b/>
          <w:bCs/>
        </w:rPr>
        <w:t>.</w:t>
      </w:r>
      <w:r w:rsidR="006A6C82" w:rsidRPr="00E95F36">
        <w:rPr>
          <w:rFonts w:ascii="Garamond" w:hAnsi="Garamond" w:cs="Arial Narrow"/>
          <w:b/>
          <w:bCs/>
        </w:rPr>
        <w:br/>
        <w:t>Zwrot przedmiotu najmu</w:t>
      </w:r>
    </w:p>
    <w:p w14:paraId="5D3113C1" w14:textId="77777777" w:rsidR="006A6C82" w:rsidRPr="00E95F36" w:rsidRDefault="006A6C82" w:rsidP="00E95F36">
      <w:pPr>
        <w:pStyle w:val="Akapitzlist"/>
        <w:numPr>
          <w:ilvl w:val="0"/>
          <w:numId w:val="13"/>
        </w:numPr>
        <w:spacing w:after="0"/>
        <w:jc w:val="both"/>
        <w:rPr>
          <w:rFonts w:ascii="Garamond" w:hAnsi="Garamond" w:cs="Arial Narrow"/>
        </w:rPr>
      </w:pPr>
      <w:r w:rsidRPr="00E95F36">
        <w:rPr>
          <w:rFonts w:ascii="Garamond" w:hAnsi="Garamond" w:cs="Arial Narrow"/>
        </w:rPr>
        <w:t>Najemca zobowiązuje się do opróżnienia Lokalu i wydania go Wynajmującemu, wraz z wyposażeniem, w terminie 7 dni od dnia rozwiązania lub wygaśnięcia Umowy najmu, w stanie niepogorszonym w uwzględnieniem normalnego zużycia.</w:t>
      </w:r>
    </w:p>
    <w:p w14:paraId="3ECFB89B" w14:textId="77777777" w:rsidR="006A6C82" w:rsidRPr="00E95F36" w:rsidRDefault="006A6C82" w:rsidP="00E95F36">
      <w:pPr>
        <w:pStyle w:val="Akapitzlist"/>
        <w:numPr>
          <w:ilvl w:val="0"/>
          <w:numId w:val="13"/>
        </w:numPr>
        <w:spacing w:after="0"/>
        <w:jc w:val="both"/>
        <w:rPr>
          <w:rFonts w:ascii="Garamond" w:hAnsi="Garamond" w:cs="Arial Narrow"/>
        </w:rPr>
      </w:pPr>
      <w:r w:rsidRPr="00E95F36">
        <w:rPr>
          <w:rFonts w:ascii="Garamond" w:hAnsi="Garamond" w:cs="Arial Narrow"/>
        </w:rPr>
        <w:t>Jeżeli po opuszczeniu lokalu przez Najemcę w Lokalu pozostaną rzeczy wniesione przez Najemcę, Wynajmujący ma prawo przenieść je w inne miejsce na koszt i ryzyko Najemcy.</w:t>
      </w:r>
    </w:p>
    <w:p w14:paraId="41E9DA3D" w14:textId="77777777" w:rsidR="006A6C82" w:rsidRPr="00E95F36" w:rsidRDefault="006A6C82" w:rsidP="00E95F36">
      <w:pPr>
        <w:pStyle w:val="Akapitzlist"/>
        <w:numPr>
          <w:ilvl w:val="0"/>
          <w:numId w:val="13"/>
        </w:numPr>
        <w:spacing w:after="0"/>
        <w:jc w:val="both"/>
        <w:rPr>
          <w:rFonts w:ascii="Garamond" w:hAnsi="Garamond" w:cs="Arial Narrow"/>
        </w:rPr>
      </w:pPr>
      <w:r w:rsidRPr="00E95F36">
        <w:rPr>
          <w:rFonts w:ascii="Garamond" w:hAnsi="Garamond" w:cs="Arial Narrow"/>
        </w:rPr>
        <w:t>Jeżeli Najemca nie wyda Lokalu w terminie określonym w ust. 1. powyżej, obowiązany będzie - do dnia opróżnienia lokalu - co miesiąc uiszczać Wynajmującemu odszkodowanie odpowiadające wysokości czynszu, jaki właściciel mógłby otrzymać z tytułu najmu Lokalu. Jeżeli odszkodowanie nie pokrywa poniesionych strat, Wynajmujący może żądać od Najemcy odszkodowania uzupełniającego.</w:t>
      </w:r>
    </w:p>
    <w:p w14:paraId="43663E63" w14:textId="77777777" w:rsidR="006A6C82" w:rsidRPr="00E95F36" w:rsidRDefault="006A6C82" w:rsidP="00E95F36">
      <w:pPr>
        <w:pStyle w:val="Akapitzlist"/>
        <w:numPr>
          <w:ilvl w:val="0"/>
          <w:numId w:val="13"/>
        </w:numPr>
        <w:spacing w:after="0"/>
        <w:jc w:val="both"/>
        <w:rPr>
          <w:rFonts w:ascii="Garamond" w:hAnsi="Garamond" w:cs="Arial Narrow"/>
        </w:rPr>
      </w:pPr>
      <w:r w:rsidRPr="00E95F36">
        <w:rPr>
          <w:rFonts w:ascii="Garamond" w:hAnsi="Garamond" w:cs="Arial Narrow"/>
        </w:rPr>
        <w:t>Niezależnie od powyższego, jeżeli po wygaśnięciu lub rozwiązaniu niniejszej Umowy, Najemca dobrowolnie nie opróżnił Lokalu, Wynajmujący doręczy Najemcy żądanie opróżnienia Lokalu, sporządzone na piśmie opatrzonym urzędowo poświadczonym podpisem Wynajmującego. Żądanie to wysłane zostanie na adres Najemcy listem poleconym lub doręczone zostanie osobiście.</w:t>
      </w:r>
    </w:p>
    <w:p w14:paraId="447428D7" w14:textId="77777777" w:rsidR="006A6C82" w:rsidRPr="00E95F36" w:rsidRDefault="006A6C82" w:rsidP="00E95F36">
      <w:pPr>
        <w:pStyle w:val="Akapitzlist"/>
        <w:numPr>
          <w:ilvl w:val="0"/>
          <w:numId w:val="13"/>
        </w:numPr>
        <w:spacing w:after="0"/>
        <w:jc w:val="both"/>
        <w:rPr>
          <w:rFonts w:ascii="Garamond" w:hAnsi="Garamond" w:cs="Arial Narrow"/>
        </w:rPr>
      </w:pPr>
      <w:r w:rsidRPr="00E95F36">
        <w:rPr>
          <w:rFonts w:ascii="Garamond" w:hAnsi="Garamond" w:cs="Arial Narrow"/>
        </w:rPr>
        <w:t>Żądanie opróżnienia Lokalu zawierać powinno w szczególności:</w:t>
      </w:r>
    </w:p>
    <w:p w14:paraId="374FA7E2" w14:textId="77777777" w:rsidR="006A6C82" w:rsidRPr="00E95F36" w:rsidRDefault="006A6C82" w:rsidP="00E95F36">
      <w:pPr>
        <w:pStyle w:val="Akapitzlist"/>
        <w:numPr>
          <w:ilvl w:val="1"/>
          <w:numId w:val="13"/>
        </w:numPr>
        <w:spacing w:after="0"/>
        <w:jc w:val="both"/>
        <w:rPr>
          <w:rFonts w:ascii="Garamond" w:hAnsi="Garamond" w:cs="Arial Narrow"/>
        </w:rPr>
      </w:pPr>
      <w:r w:rsidRPr="00E95F36">
        <w:rPr>
          <w:rFonts w:ascii="Garamond" w:hAnsi="Garamond" w:cs="Arial Narrow"/>
        </w:rPr>
        <w:t>oznaczenie Wynajmującego oraz Najemcy, którego żądanie dotyczy;</w:t>
      </w:r>
    </w:p>
    <w:p w14:paraId="05E85289" w14:textId="77777777" w:rsidR="006A6C82" w:rsidRPr="00E95F36" w:rsidRDefault="006A6C82" w:rsidP="00E95F36">
      <w:pPr>
        <w:pStyle w:val="Akapitzlist"/>
        <w:numPr>
          <w:ilvl w:val="1"/>
          <w:numId w:val="13"/>
        </w:numPr>
        <w:spacing w:after="0"/>
        <w:jc w:val="both"/>
        <w:rPr>
          <w:rFonts w:ascii="Garamond" w:hAnsi="Garamond" w:cs="Arial Narrow"/>
        </w:rPr>
      </w:pPr>
      <w:r w:rsidRPr="00E95F36">
        <w:rPr>
          <w:rFonts w:ascii="Garamond" w:hAnsi="Garamond" w:cs="Arial Narrow"/>
        </w:rPr>
        <w:t>wskazanie umowy najmu okazjonalnego Lokalu i przyczynę ustania stosunku z niej wynikającego;</w:t>
      </w:r>
    </w:p>
    <w:p w14:paraId="3CB3058C" w14:textId="77777777" w:rsidR="006A6C82" w:rsidRPr="00E95F36" w:rsidRDefault="006A6C82" w:rsidP="00E95F36">
      <w:pPr>
        <w:pStyle w:val="Akapitzlist"/>
        <w:numPr>
          <w:ilvl w:val="1"/>
          <w:numId w:val="13"/>
        </w:numPr>
        <w:spacing w:after="0"/>
        <w:jc w:val="both"/>
        <w:rPr>
          <w:rFonts w:ascii="Garamond" w:hAnsi="Garamond" w:cs="Arial Narrow"/>
        </w:rPr>
      </w:pPr>
      <w:r w:rsidRPr="00E95F36">
        <w:rPr>
          <w:rFonts w:ascii="Garamond" w:hAnsi="Garamond" w:cs="Arial Narrow"/>
        </w:rPr>
        <w:t>termin, nie krótszy niż 7 dni od dnia doręczenia żądania Najemcy, w którym Najemca i osoby z nim zamieszkujące mają opróżnić Lokal.</w:t>
      </w:r>
    </w:p>
    <w:p w14:paraId="3AE8930B" w14:textId="77777777" w:rsidR="006A6C82" w:rsidRPr="00E95F36" w:rsidRDefault="006A6C82" w:rsidP="00E95F36">
      <w:pPr>
        <w:pStyle w:val="Akapitzlist"/>
        <w:numPr>
          <w:ilvl w:val="0"/>
          <w:numId w:val="13"/>
        </w:numPr>
        <w:spacing w:after="0"/>
        <w:jc w:val="both"/>
        <w:rPr>
          <w:rFonts w:ascii="Garamond" w:hAnsi="Garamond" w:cs="Arial Narrow"/>
        </w:rPr>
      </w:pPr>
      <w:r w:rsidRPr="00E95F36">
        <w:rPr>
          <w:rFonts w:ascii="Garamond" w:hAnsi="Garamond" w:cs="Arial Narrow"/>
        </w:rPr>
        <w:t>W przypadku bezskutecznego upływu terminu, o którym mowa w ust. 5 lit c. powyżej, Wynajmujący ma prawo złożyć do sądu wniosek o nadanie klauzuli wykonalności aktowi notarialnemu, o którym mowa w § 8 ust. 3 niniejszej Umowy. Do wniosku Wynajmujący załącza:</w:t>
      </w:r>
    </w:p>
    <w:p w14:paraId="075DD5E8" w14:textId="77777777" w:rsidR="006A6C82" w:rsidRPr="00E95F36" w:rsidRDefault="006A6C82" w:rsidP="00E95F36">
      <w:pPr>
        <w:pStyle w:val="Akapitzlist"/>
        <w:numPr>
          <w:ilvl w:val="1"/>
          <w:numId w:val="13"/>
        </w:numPr>
        <w:spacing w:after="0"/>
        <w:jc w:val="both"/>
        <w:rPr>
          <w:rFonts w:ascii="Garamond" w:hAnsi="Garamond" w:cs="Arial Narrow"/>
        </w:rPr>
      </w:pPr>
      <w:r w:rsidRPr="00E95F36">
        <w:rPr>
          <w:rFonts w:ascii="Garamond" w:hAnsi="Garamond" w:cs="Arial Narrow"/>
        </w:rPr>
        <w:t>żądanie opróżnienia lokalu wraz z dowodem jego doręczenia Najemcy albo dowodem wysłania go przesyłką poleconą;</w:t>
      </w:r>
    </w:p>
    <w:p w14:paraId="35E3CEA5" w14:textId="77777777" w:rsidR="006A6C82" w:rsidRPr="00E95F36" w:rsidRDefault="006A6C82" w:rsidP="00E95F36">
      <w:pPr>
        <w:pStyle w:val="Akapitzlist"/>
        <w:numPr>
          <w:ilvl w:val="1"/>
          <w:numId w:val="13"/>
        </w:numPr>
        <w:spacing w:after="0"/>
        <w:jc w:val="both"/>
        <w:rPr>
          <w:rFonts w:ascii="Garamond" w:hAnsi="Garamond" w:cs="Arial Narrow"/>
        </w:rPr>
      </w:pPr>
      <w:r w:rsidRPr="00E95F36">
        <w:rPr>
          <w:rFonts w:ascii="Garamond" w:hAnsi="Garamond" w:cs="Arial Narrow"/>
        </w:rPr>
        <w:t>dokument potwierdzający przysługujący Wynajmującemu tytuł prawny do Lokalu, którego opróżnienia dotyczy żądanie Wynajmującego;</w:t>
      </w:r>
    </w:p>
    <w:p w14:paraId="7F7B4D9B" w14:textId="77777777" w:rsidR="006A6C82" w:rsidRPr="00E95F36" w:rsidRDefault="006A6C82" w:rsidP="00E95F36">
      <w:pPr>
        <w:pStyle w:val="Akapitzlist"/>
        <w:numPr>
          <w:ilvl w:val="1"/>
          <w:numId w:val="13"/>
        </w:numPr>
        <w:spacing w:after="0"/>
        <w:jc w:val="both"/>
        <w:rPr>
          <w:rFonts w:ascii="Garamond" w:hAnsi="Garamond" w:cs="Arial Narrow"/>
        </w:rPr>
      </w:pPr>
      <w:r w:rsidRPr="00E95F36">
        <w:rPr>
          <w:rFonts w:ascii="Garamond" w:hAnsi="Garamond" w:cs="Arial Narrow"/>
        </w:rPr>
        <w:lastRenderedPageBreak/>
        <w:t>potwierdzenie zgłoszenia faktu wynajmu do urzędu skarbowego, o którym mowa w § 6 ust 1 powyżej.</w:t>
      </w:r>
    </w:p>
    <w:p w14:paraId="385D1FF5" w14:textId="77777777" w:rsidR="006A6C82" w:rsidRPr="00E95F36" w:rsidRDefault="006A6C82" w:rsidP="00E95F36">
      <w:pPr>
        <w:spacing w:after="0"/>
        <w:rPr>
          <w:rFonts w:ascii="Garamond" w:hAnsi="Garamond" w:cs="Arial Narrow"/>
        </w:rPr>
      </w:pPr>
    </w:p>
    <w:p w14:paraId="679FBC2A" w14:textId="77777777" w:rsidR="006A6C82" w:rsidRPr="00E95F36" w:rsidRDefault="006A6C82" w:rsidP="00E95F36">
      <w:pPr>
        <w:spacing w:after="0"/>
        <w:jc w:val="center"/>
        <w:rPr>
          <w:rFonts w:ascii="Garamond" w:hAnsi="Garamond" w:cs="Arial Narrow"/>
          <w:b/>
          <w:bCs/>
        </w:rPr>
      </w:pPr>
      <w:r w:rsidRPr="00E95F36">
        <w:rPr>
          <w:rFonts w:ascii="Garamond" w:hAnsi="Garamond" w:cs="Arial Narrow"/>
          <w:b/>
          <w:bCs/>
        </w:rPr>
        <w:t xml:space="preserve">§ </w:t>
      </w:r>
      <w:r w:rsidR="00A96567" w:rsidRPr="00E95F36">
        <w:rPr>
          <w:rFonts w:ascii="Garamond" w:hAnsi="Garamond" w:cs="Arial Narrow"/>
          <w:b/>
          <w:bCs/>
        </w:rPr>
        <w:t>9</w:t>
      </w:r>
      <w:r w:rsidRPr="00E95F36">
        <w:rPr>
          <w:rFonts w:ascii="Garamond" w:hAnsi="Garamond" w:cs="Arial Narrow"/>
          <w:b/>
          <w:bCs/>
        </w:rPr>
        <w:t>.</w:t>
      </w:r>
      <w:r w:rsidRPr="00E95F36">
        <w:rPr>
          <w:rFonts w:ascii="Garamond" w:hAnsi="Garamond" w:cs="Arial Narrow"/>
          <w:b/>
          <w:bCs/>
        </w:rPr>
        <w:br/>
        <w:t>Doręczenia pism</w:t>
      </w:r>
    </w:p>
    <w:p w14:paraId="76028001" w14:textId="77777777" w:rsidR="006A6C82" w:rsidRPr="00E95F36" w:rsidRDefault="006A6C82" w:rsidP="00E95F36">
      <w:pPr>
        <w:pStyle w:val="Akapitzlist"/>
        <w:numPr>
          <w:ilvl w:val="0"/>
          <w:numId w:val="14"/>
        </w:numPr>
        <w:spacing w:after="0"/>
        <w:ind w:left="357" w:hanging="357"/>
        <w:jc w:val="both"/>
        <w:rPr>
          <w:rFonts w:ascii="Garamond" w:hAnsi="Garamond" w:cs="Arial Narrow"/>
        </w:rPr>
      </w:pPr>
      <w:r w:rsidRPr="00E95F36">
        <w:rPr>
          <w:rFonts w:ascii="Garamond" w:hAnsi="Garamond" w:cs="Arial Narrow"/>
        </w:rPr>
        <w:t>Strony uzgadniają następujące adresy korespondencyjne doręczenia wszelkich pism:</w:t>
      </w:r>
    </w:p>
    <w:p w14:paraId="58F5A404" w14:textId="77777777" w:rsidR="006A6C82" w:rsidRPr="00E95F36" w:rsidRDefault="006A6C82" w:rsidP="00E95F36">
      <w:pPr>
        <w:pStyle w:val="Akapitzlist"/>
        <w:numPr>
          <w:ilvl w:val="1"/>
          <w:numId w:val="14"/>
        </w:numPr>
        <w:spacing w:after="0"/>
        <w:jc w:val="both"/>
        <w:rPr>
          <w:rFonts w:ascii="Garamond" w:hAnsi="Garamond" w:cs="Arial Narrow"/>
        </w:rPr>
      </w:pPr>
      <w:r w:rsidRPr="00E95F36">
        <w:rPr>
          <w:rFonts w:ascii="Garamond" w:hAnsi="Garamond" w:cs="Arial Narrow"/>
        </w:rPr>
        <w:t>dla Najemcy:</w:t>
      </w:r>
    </w:p>
    <w:p w14:paraId="62A21ED1" w14:textId="465BC917" w:rsidR="006A6C82" w:rsidRPr="00EA6B2F" w:rsidRDefault="00542A2D" w:rsidP="00E95F36">
      <w:pPr>
        <w:pStyle w:val="Akapitzlist"/>
        <w:spacing w:after="0"/>
        <w:ind w:left="1620"/>
        <w:jc w:val="both"/>
        <w:rPr>
          <w:rFonts w:ascii="Garamond" w:hAnsi="Garamond" w:cs="Arial Narrow"/>
        </w:rPr>
      </w:pPr>
      <w:r w:rsidRPr="00C622CB">
        <w:rPr>
          <w:rFonts w:ascii="Garamond" w:hAnsi="Garamond" w:cs="Arial Narrow"/>
        </w:rPr>
        <w:t xml:space="preserve">ul. </w:t>
      </w:r>
      <w:r w:rsidR="00B202DC">
        <w:rPr>
          <w:rFonts w:ascii="Garamond" w:hAnsi="Garamond" w:cs="Arial Narrow"/>
        </w:rPr>
        <w:t xml:space="preserve">Głęboka </w:t>
      </w:r>
      <w:r w:rsidR="003853C5">
        <w:rPr>
          <w:rFonts w:ascii="Garamond" w:hAnsi="Garamond" w:cs="Arial Narrow"/>
        </w:rPr>
        <w:t>5a</w:t>
      </w:r>
      <w:r w:rsidR="00B202DC">
        <w:rPr>
          <w:rFonts w:ascii="Garamond" w:hAnsi="Garamond" w:cs="Arial Narrow"/>
        </w:rPr>
        <w:t>/</w:t>
      </w:r>
      <w:r w:rsidR="003853C5">
        <w:rPr>
          <w:rFonts w:ascii="Garamond" w:hAnsi="Garamond" w:cs="Arial Narrow"/>
        </w:rPr>
        <w:t>30</w:t>
      </w:r>
      <w:r w:rsidR="00B202DC">
        <w:rPr>
          <w:rFonts w:ascii="Garamond" w:hAnsi="Garamond" w:cs="Arial Narrow"/>
        </w:rPr>
        <w:t xml:space="preserve"> </w:t>
      </w:r>
      <w:r w:rsidR="00FB2D73" w:rsidRPr="00C622CB">
        <w:rPr>
          <w:rFonts w:ascii="Garamond" w:hAnsi="Garamond" w:cs="Arial Narrow"/>
        </w:rPr>
        <w:t>, 24-100 Puławy</w:t>
      </w:r>
    </w:p>
    <w:p w14:paraId="00853150" w14:textId="77777777" w:rsidR="006A6C82" w:rsidRPr="00457089" w:rsidRDefault="006A6C82" w:rsidP="00E95F36">
      <w:pPr>
        <w:pStyle w:val="Akapitzlist"/>
        <w:numPr>
          <w:ilvl w:val="1"/>
          <w:numId w:val="14"/>
        </w:numPr>
        <w:spacing w:after="0"/>
        <w:jc w:val="both"/>
        <w:rPr>
          <w:rFonts w:ascii="Garamond" w:hAnsi="Garamond" w:cs="Arial Narrow"/>
        </w:rPr>
      </w:pPr>
      <w:r w:rsidRPr="00E95F36">
        <w:rPr>
          <w:rFonts w:ascii="Garamond" w:hAnsi="Garamond" w:cs="Arial Narrow"/>
        </w:rPr>
        <w:t>dla Wynajmującego:</w:t>
      </w:r>
      <w:r w:rsidR="00C233F7" w:rsidRPr="00457089">
        <w:rPr>
          <w:rFonts w:ascii="Garamond" w:hAnsi="Garamond" w:cs="Arial Narrow"/>
        </w:rPr>
        <w:t xml:space="preserve"> </w:t>
      </w:r>
      <w:r w:rsidRPr="00457089">
        <w:rPr>
          <w:rFonts w:ascii="Garamond" w:hAnsi="Garamond" w:cs="Arial Narrow"/>
        </w:rPr>
        <w:t>24 -100 Puławy</w:t>
      </w:r>
      <w:r w:rsidR="00457089">
        <w:rPr>
          <w:rFonts w:ascii="Garamond" w:hAnsi="Garamond" w:cs="Arial Narrow"/>
        </w:rPr>
        <w:t>,</w:t>
      </w:r>
      <w:r w:rsidRPr="00457089">
        <w:rPr>
          <w:rFonts w:ascii="Garamond" w:hAnsi="Garamond" w:cs="Arial Narrow"/>
        </w:rPr>
        <w:t xml:space="preserve"> ul. Czartoryskich 8</w:t>
      </w:r>
      <w:r w:rsidR="00E95F36" w:rsidRPr="00457089">
        <w:rPr>
          <w:rFonts w:ascii="Garamond" w:hAnsi="Garamond" w:cs="Arial Narrow"/>
        </w:rPr>
        <w:t>.</w:t>
      </w:r>
    </w:p>
    <w:p w14:paraId="10C1876F" w14:textId="77777777" w:rsidR="006A6C82" w:rsidRPr="00E95F36" w:rsidRDefault="006A6C82" w:rsidP="00E95F36">
      <w:pPr>
        <w:pStyle w:val="Akapitzlist"/>
        <w:numPr>
          <w:ilvl w:val="0"/>
          <w:numId w:val="14"/>
        </w:numPr>
        <w:spacing w:after="0"/>
        <w:ind w:left="357" w:hanging="357"/>
        <w:jc w:val="both"/>
        <w:rPr>
          <w:rFonts w:ascii="Garamond" w:hAnsi="Garamond" w:cs="Arial Narrow"/>
        </w:rPr>
      </w:pPr>
      <w:r w:rsidRPr="00E95F36">
        <w:rPr>
          <w:rFonts w:ascii="Garamond" w:hAnsi="Garamond" w:cs="Arial Narrow"/>
        </w:rPr>
        <w:t>Zmiana adresu do doręczeń dokonana przez Stronę jest skuteczna wobec drugiej Strony od następnego dnia po dniu, w którym drugiej Stronie doręczone zostało pismo Strony zawierające oświadczenie o zmianie adresu do doręczeń.</w:t>
      </w:r>
    </w:p>
    <w:p w14:paraId="6B7557BC" w14:textId="77777777" w:rsidR="005F2D30" w:rsidRPr="00E95F36" w:rsidRDefault="005F2D30" w:rsidP="00E95F36">
      <w:pPr>
        <w:spacing w:after="0"/>
        <w:jc w:val="center"/>
        <w:rPr>
          <w:rFonts w:ascii="Garamond" w:hAnsi="Garamond" w:cs="Arial Narrow"/>
          <w:b/>
          <w:bCs/>
        </w:rPr>
      </w:pPr>
      <w:r w:rsidRPr="00E95F36">
        <w:rPr>
          <w:rFonts w:ascii="Garamond" w:hAnsi="Garamond" w:cs="Arial Narrow"/>
          <w:b/>
          <w:bCs/>
        </w:rPr>
        <w:t>§10.</w:t>
      </w:r>
    </w:p>
    <w:p w14:paraId="0FB3A54C" w14:textId="77777777" w:rsidR="005F2D30" w:rsidRPr="00E95F36" w:rsidRDefault="005F2D30" w:rsidP="00E95F36">
      <w:pPr>
        <w:spacing w:after="0"/>
        <w:jc w:val="center"/>
        <w:rPr>
          <w:rFonts w:ascii="Garamond" w:hAnsi="Garamond" w:cs="Arial Narrow"/>
          <w:b/>
        </w:rPr>
      </w:pPr>
      <w:r w:rsidRPr="00E95F36">
        <w:rPr>
          <w:rFonts w:ascii="Garamond" w:hAnsi="Garamond" w:cs="Arial Narrow"/>
          <w:b/>
          <w:bCs/>
        </w:rPr>
        <w:t>Klauzula informacyjna</w:t>
      </w:r>
    </w:p>
    <w:p w14:paraId="79D91651" w14:textId="77777777" w:rsidR="005F2D30" w:rsidRPr="00E95F36" w:rsidRDefault="005F2D30" w:rsidP="00E95F36">
      <w:pPr>
        <w:numPr>
          <w:ilvl w:val="0"/>
          <w:numId w:val="19"/>
        </w:numPr>
        <w:spacing w:after="0"/>
        <w:jc w:val="both"/>
        <w:rPr>
          <w:rFonts w:ascii="Garamond" w:hAnsi="Garamond" w:cs="Arial Narrow"/>
        </w:rPr>
      </w:pPr>
      <w:r w:rsidRPr="00E95F36">
        <w:rPr>
          <w:rFonts w:ascii="Garamond" w:hAnsi="Garamond" w:cs="Arial Narrow"/>
        </w:rPr>
        <w:t>Zgodnie z  rozporządzeniem Parlamentu Europejskiego i Rady (UE) 2016/679 z 27.04.2016 r., w sprawie ochrony osób fizycznych w związku z przetwarzaniem danych osobowych i w sprawie swobodnego przepływu takich danych oraz uchylenia dyrektywy 95/46/WE (dalej RODO) (Dz. Urz. UE L 119, s. 1), w związku z naszą współpracą informuję że: Administratorem danych osobowych przekazanych w związku z realizacją niniejszej umowy jest  Instytut Uprawy Nawożenia i Gleboznawstwa – Państwowy Instytut Badawczy z siedzibą w Puławach, ul. Czartoryskich 8, 24-100 Puławy, NIP 716-000-42-81, Regon: 000079295, zarejestrowany pod Nr KRS: 0000149666 w rejestrze przedsiębiorców Krajowego Rejestru Sądowego prowadzonego przez Sąd Rejonowy Lublin-Wschód w Lublinie z siedzibą w Świdniku, VI Wydział Gospodarczy Krajowego Rejestru Sądowego.</w:t>
      </w:r>
    </w:p>
    <w:p w14:paraId="183A2D18" w14:textId="77777777" w:rsidR="005F2D30" w:rsidRPr="00E95F36" w:rsidRDefault="005F2D30" w:rsidP="00E95F36">
      <w:pPr>
        <w:numPr>
          <w:ilvl w:val="0"/>
          <w:numId w:val="19"/>
        </w:numPr>
        <w:spacing w:after="0"/>
        <w:jc w:val="both"/>
        <w:rPr>
          <w:rFonts w:ascii="Garamond" w:hAnsi="Garamond" w:cs="Arial Narrow"/>
        </w:rPr>
      </w:pPr>
      <w:r w:rsidRPr="00E95F36">
        <w:rPr>
          <w:rFonts w:ascii="Garamond" w:hAnsi="Garamond" w:cs="Arial Narrow"/>
        </w:rPr>
        <w:t>Osoby, których dane osobowe zostały przekazane w związku z realizacją niniejszej umowy, mają prawo do dostępu do swoich danych osobowych, do ich sprostowania, żądania ich usunięcia lub wniesienia sprzeciwu z powodu szczególnej sytuacji. Mają również prawo do żądania od Instytutu ograniczenia przetwarzania danych osobowych, a także do ich przenoszenia.</w:t>
      </w:r>
    </w:p>
    <w:p w14:paraId="0AE0BB60" w14:textId="77777777" w:rsidR="005F2D30" w:rsidRPr="00E95F36" w:rsidRDefault="005F2D30" w:rsidP="00E95F36">
      <w:pPr>
        <w:numPr>
          <w:ilvl w:val="0"/>
          <w:numId w:val="19"/>
        </w:numPr>
        <w:spacing w:after="0"/>
        <w:jc w:val="both"/>
        <w:rPr>
          <w:rFonts w:ascii="Garamond" w:hAnsi="Garamond" w:cs="Arial Narrow"/>
        </w:rPr>
      </w:pPr>
      <w:r w:rsidRPr="00E95F36">
        <w:rPr>
          <w:rFonts w:ascii="Garamond" w:hAnsi="Garamond" w:cs="Arial Narrow"/>
        </w:rPr>
        <w:t>W przypadku uznania dane osobowe przekazane w związku z realizacją niniejszej umowy będą przetwarzane niezgodnie z wymogami prawa, osoby których dane osobowe są przetwarzane mają prawo wnieść skargę do organu nadzorczego, którym jest Prezes Urzędu Ochrony Danych Osobowych.</w:t>
      </w:r>
    </w:p>
    <w:p w14:paraId="6A811A8E" w14:textId="77777777" w:rsidR="005F2D30" w:rsidRPr="00E95F36" w:rsidRDefault="005F2D30" w:rsidP="00E95F36">
      <w:pPr>
        <w:numPr>
          <w:ilvl w:val="0"/>
          <w:numId w:val="19"/>
        </w:numPr>
        <w:spacing w:after="0"/>
        <w:jc w:val="both"/>
        <w:rPr>
          <w:rFonts w:ascii="Garamond" w:hAnsi="Garamond" w:cs="Arial Narrow"/>
        </w:rPr>
      </w:pPr>
      <w:r w:rsidRPr="00E95F36">
        <w:rPr>
          <w:rFonts w:ascii="Garamond" w:hAnsi="Garamond" w:cs="Arial Narrow"/>
        </w:rPr>
        <w:t>Dane osobowe przekazane w związku z realizacją niniejszej umowy będą przetwarzane w kilku różnych celach tj. dla prawidłowej realizacji umowy, celem wykonania obowiązków prawnych, w tym podatkowych, a także mogą być przetwarzane dla dochodzenia roszczeń wynikających z przepisów prawa cywilnego oraz obrony przed takimi roszczeniami, jeśli takie się pojawią.</w:t>
      </w:r>
    </w:p>
    <w:p w14:paraId="75E49AC4" w14:textId="77777777" w:rsidR="005F2D30" w:rsidRPr="00E95F36" w:rsidRDefault="005F2D30" w:rsidP="00E95F36">
      <w:pPr>
        <w:numPr>
          <w:ilvl w:val="0"/>
          <w:numId w:val="19"/>
        </w:numPr>
        <w:spacing w:after="0"/>
        <w:jc w:val="both"/>
        <w:rPr>
          <w:rFonts w:ascii="Garamond" w:hAnsi="Garamond" w:cs="Arial Narrow"/>
        </w:rPr>
      </w:pPr>
      <w:r w:rsidRPr="00E95F36">
        <w:rPr>
          <w:rFonts w:ascii="Garamond" w:hAnsi="Garamond" w:cs="Arial Narrow"/>
        </w:rPr>
        <w:t>Podstawą prawna przetwarzania danych osobowych przekazanych w związku z realizacją niniejszej umowy jest: </w:t>
      </w:r>
    </w:p>
    <w:p w14:paraId="5E124198" w14:textId="77777777" w:rsidR="005F2D30" w:rsidRPr="00E95F36" w:rsidRDefault="005F2D30" w:rsidP="00E95F36">
      <w:pPr>
        <w:numPr>
          <w:ilvl w:val="0"/>
          <w:numId w:val="20"/>
        </w:numPr>
        <w:spacing w:after="0"/>
        <w:jc w:val="both"/>
        <w:rPr>
          <w:rFonts w:ascii="Garamond" w:hAnsi="Garamond" w:cs="Arial Narrow"/>
        </w:rPr>
      </w:pPr>
      <w:r w:rsidRPr="00E95F36">
        <w:rPr>
          <w:rFonts w:ascii="Garamond" w:hAnsi="Garamond" w:cs="Arial Narrow"/>
        </w:rPr>
        <w:t>art. 6 ust. 1 lit. b RODO, tj. przetwarzanie jest konieczne do realizacji łączącej nas umowy cywilnoprawnej,</w:t>
      </w:r>
    </w:p>
    <w:p w14:paraId="7D6B4FBD" w14:textId="77777777" w:rsidR="005F2D30" w:rsidRPr="00E95F36" w:rsidRDefault="005F2D30" w:rsidP="00E95F36">
      <w:pPr>
        <w:numPr>
          <w:ilvl w:val="0"/>
          <w:numId w:val="20"/>
        </w:numPr>
        <w:spacing w:after="0"/>
        <w:jc w:val="both"/>
        <w:rPr>
          <w:rFonts w:ascii="Garamond" w:hAnsi="Garamond" w:cs="Arial Narrow"/>
        </w:rPr>
      </w:pPr>
      <w:r w:rsidRPr="00E95F36">
        <w:rPr>
          <w:rFonts w:ascii="Garamond" w:hAnsi="Garamond" w:cs="Arial Narrow"/>
        </w:rPr>
        <w:t>art. 6 ust. 1 lit. c RODO, tj. przetwarzanie jest niezbędne do realizacji obowiązków na nas ciążących takich jak prowadzenie rozliczeń finansowych, w tym podatkowych,</w:t>
      </w:r>
    </w:p>
    <w:p w14:paraId="18DEF89A" w14:textId="77777777" w:rsidR="005F2D30" w:rsidRPr="00E95F36" w:rsidRDefault="005F2D30" w:rsidP="00E95F36">
      <w:pPr>
        <w:numPr>
          <w:ilvl w:val="0"/>
          <w:numId w:val="20"/>
        </w:numPr>
        <w:spacing w:after="0"/>
        <w:jc w:val="both"/>
        <w:rPr>
          <w:rFonts w:ascii="Garamond" w:hAnsi="Garamond" w:cs="Arial Narrow"/>
        </w:rPr>
      </w:pPr>
      <w:r w:rsidRPr="00E95F36">
        <w:rPr>
          <w:rFonts w:ascii="Garamond" w:hAnsi="Garamond" w:cs="Arial Narrow"/>
        </w:rPr>
        <w:t> art. 6 ust. 1 lit. f RODO, tj. przetwarzanie jest nieodzowne dla realizacji celów wynikających z naszych prawnie uzasadnionych interesów, takich jak ewentualna konieczność odpierania lub realizacji roszczeń cywilnoprawnych. </w:t>
      </w:r>
    </w:p>
    <w:p w14:paraId="3CF3F7FF" w14:textId="77777777" w:rsidR="005F2D30" w:rsidRPr="00E95F36" w:rsidRDefault="005F2D30" w:rsidP="00E95F36">
      <w:pPr>
        <w:numPr>
          <w:ilvl w:val="0"/>
          <w:numId w:val="19"/>
        </w:numPr>
        <w:spacing w:after="0"/>
        <w:jc w:val="both"/>
        <w:rPr>
          <w:rFonts w:ascii="Garamond" w:hAnsi="Garamond" w:cs="Arial Narrow"/>
        </w:rPr>
      </w:pPr>
      <w:r w:rsidRPr="00E95F36">
        <w:rPr>
          <w:rFonts w:ascii="Garamond" w:hAnsi="Garamond" w:cs="Arial Narrow"/>
        </w:rPr>
        <w:t>Jeżeli wskutek współpracy Instytut zmuszany do przetwarzania wrażliwych danych osobowych przekazanych w związku z realizacją niniejszej umowy, takie jak dane dotyczące zdrowia, to podstawą ich przetwarzania będzie art. 9 ust. 2 lit. b, tj. przetwarzanie może być konieczne dla wykonania ciążących na Instytucie obowiązków oraz praw wynikających z prawa pracy, takich jak dokumentacja zwolnień lekarskich, dokumentacja BHP itp. Jednocześnie Instytut zapewnia, iż nie będzie przetwarzać żadnych danych osobowych, w szczególności danych wrażliwych, jeżeli nie będzie do tego zobowiązany. </w:t>
      </w:r>
    </w:p>
    <w:p w14:paraId="767DD97C" w14:textId="77777777" w:rsidR="005F2D30" w:rsidRPr="00E95F36" w:rsidRDefault="005F2D30" w:rsidP="00E95F36">
      <w:pPr>
        <w:numPr>
          <w:ilvl w:val="0"/>
          <w:numId w:val="19"/>
        </w:numPr>
        <w:spacing w:after="0"/>
        <w:jc w:val="both"/>
        <w:rPr>
          <w:rFonts w:ascii="Garamond" w:hAnsi="Garamond" w:cs="Arial Narrow"/>
        </w:rPr>
      </w:pPr>
      <w:r w:rsidRPr="00E95F36">
        <w:rPr>
          <w:rFonts w:ascii="Garamond" w:hAnsi="Garamond" w:cs="Arial Narrow"/>
        </w:rPr>
        <w:lastRenderedPageBreak/>
        <w:t xml:space="preserve">Dane osobowe przekazane w związku z realizacją niniejszej umowy będą przechowywane przez okres niezbędny do konkretnego przetwarzania danych. Z pewnością dane będą przetwarzane przez okres trwania niniejszej umowy, jak również przez okres trwania wymagalności ewentualnych roszczeń z tym związanych, a więc przez co najmniej 6 lat od rozwiązania umowy – zgodnie z ogólnym terminem przedawnienia w myśl art. 118 ustawy z dnia 23 kwietnia 1964 r. Kodeks cywilny (Dz.U.2017.459 </w:t>
      </w:r>
      <w:proofErr w:type="spellStart"/>
      <w:r w:rsidRPr="00E95F36">
        <w:rPr>
          <w:rFonts w:ascii="Garamond" w:hAnsi="Garamond" w:cs="Arial Narrow"/>
        </w:rPr>
        <w:t>t.j</w:t>
      </w:r>
      <w:proofErr w:type="spellEnd"/>
      <w:r w:rsidRPr="00E95F36">
        <w:rPr>
          <w:rFonts w:ascii="Garamond" w:hAnsi="Garamond" w:cs="Arial Narrow"/>
        </w:rPr>
        <w:t>. z dnia 2017.03.01). Obecne przepisy nakazują przechowywać przez 50 lat listy płac, karty wynagrodzeń albo inne dowody, na podstawie których następuje ustalenie podstawy wymiaru emerytury lub renty (art. 125a ust. 4 ustawy z 17.12.1998 r. o emeryturach i rentach z Funduszu Ubezpieczeń Społecznych). W tym zakresie dane osobowe będą przetwarzane przez nas w powyżej wskazanym okresie.</w:t>
      </w:r>
    </w:p>
    <w:p w14:paraId="550D60CF" w14:textId="77777777" w:rsidR="005F2D30" w:rsidRPr="00E95F36" w:rsidRDefault="005F2D30" w:rsidP="00E95F36">
      <w:pPr>
        <w:numPr>
          <w:ilvl w:val="0"/>
          <w:numId w:val="19"/>
        </w:numPr>
        <w:spacing w:after="0"/>
        <w:jc w:val="both"/>
        <w:rPr>
          <w:rFonts w:ascii="Garamond" w:hAnsi="Garamond" w:cs="Arial Narrow"/>
        </w:rPr>
      </w:pPr>
      <w:r w:rsidRPr="00E95F36">
        <w:rPr>
          <w:rFonts w:ascii="Garamond" w:hAnsi="Garamond" w:cs="Arial Narrow"/>
        </w:rPr>
        <w:t>Dane osobowe przekazane w związku z realizacją niniejszej umowy będą przetwarzane w formie papierowej oraz elektronicznej. Podanie danych jest dobrowolne, jednak jest ono konieczne dla realizacji niniejszej umowy. Dane osobowe nie będą przekazywane do państw trzecich.</w:t>
      </w:r>
    </w:p>
    <w:p w14:paraId="7D47BB4A" w14:textId="77777777" w:rsidR="006A6C82" w:rsidRPr="00E95F36" w:rsidRDefault="006A6C82" w:rsidP="00E95F36">
      <w:pPr>
        <w:spacing w:after="0"/>
        <w:jc w:val="center"/>
        <w:rPr>
          <w:rFonts w:ascii="Garamond" w:hAnsi="Garamond" w:cs="Arial Narrow"/>
        </w:rPr>
      </w:pPr>
    </w:p>
    <w:p w14:paraId="43E8FAC5" w14:textId="77777777" w:rsidR="006A6C82" w:rsidRPr="00E95F36" w:rsidRDefault="00A96567" w:rsidP="00E95F36">
      <w:pPr>
        <w:spacing w:after="0"/>
        <w:jc w:val="center"/>
        <w:rPr>
          <w:rFonts w:ascii="Garamond" w:hAnsi="Garamond" w:cs="Arial Narrow"/>
          <w:b/>
          <w:bCs/>
        </w:rPr>
      </w:pPr>
      <w:r w:rsidRPr="00E95F36">
        <w:rPr>
          <w:rFonts w:ascii="Garamond" w:hAnsi="Garamond" w:cs="Arial Narrow"/>
          <w:b/>
          <w:bCs/>
        </w:rPr>
        <w:t>§ 1</w:t>
      </w:r>
      <w:r w:rsidR="005F2D30" w:rsidRPr="00E95F36">
        <w:rPr>
          <w:rFonts w:ascii="Garamond" w:hAnsi="Garamond" w:cs="Arial Narrow"/>
          <w:b/>
          <w:bCs/>
        </w:rPr>
        <w:t>1</w:t>
      </w:r>
      <w:r w:rsidR="006A6C82" w:rsidRPr="00E95F36">
        <w:rPr>
          <w:rFonts w:ascii="Garamond" w:hAnsi="Garamond" w:cs="Arial Narrow"/>
          <w:b/>
          <w:bCs/>
        </w:rPr>
        <w:t>.</w:t>
      </w:r>
      <w:r w:rsidR="006A6C82" w:rsidRPr="00E95F36">
        <w:rPr>
          <w:rFonts w:ascii="Garamond" w:hAnsi="Garamond" w:cs="Arial Narrow"/>
          <w:b/>
          <w:bCs/>
        </w:rPr>
        <w:br/>
        <w:t>Inne postanowienia</w:t>
      </w:r>
    </w:p>
    <w:p w14:paraId="5BE93F31" w14:textId="77777777" w:rsidR="006A6C82" w:rsidRPr="00E95F36" w:rsidRDefault="006A6C82" w:rsidP="00E95F36">
      <w:pPr>
        <w:pStyle w:val="Akapitzlist"/>
        <w:numPr>
          <w:ilvl w:val="0"/>
          <w:numId w:val="9"/>
        </w:numPr>
        <w:spacing w:after="0"/>
        <w:jc w:val="both"/>
        <w:rPr>
          <w:rFonts w:ascii="Garamond" w:hAnsi="Garamond" w:cs="Arial Narrow"/>
        </w:rPr>
      </w:pPr>
      <w:r w:rsidRPr="00E95F36">
        <w:rPr>
          <w:rFonts w:ascii="Garamond" w:hAnsi="Garamond" w:cs="Arial Narrow"/>
        </w:rPr>
        <w:t>Wszelkie zmiany i uzupełnienia niniejszej Umowy wymagają formy pisemnej pod rygorem nieważności.</w:t>
      </w:r>
    </w:p>
    <w:p w14:paraId="1E2A1CA9" w14:textId="77777777" w:rsidR="006A6C82" w:rsidRPr="00E95F36" w:rsidRDefault="006A6C82" w:rsidP="00E95F36">
      <w:pPr>
        <w:pStyle w:val="Akapitzlist"/>
        <w:numPr>
          <w:ilvl w:val="0"/>
          <w:numId w:val="9"/>
        </w:numPr>
        <w:spacing w:after="0"/>
        <w:jc w:val="both"/>
        <w:rPr>
          <w:rFonts w:ascii="Garamond" w:hAnsi="Garamond" w:cs="Arial Narrow"/>
        </w:rPr>
      </w:pPr>
      <w:r w:rsidRPr="00E95F36">
        <w:rPr>
          <w:rFonts w:ascii="Garamond" w:hAnsi="Garamond" w:cs="Arial Narrow"/>
        </w:rPr>
        <w:t>W sprawach nieuregulowanych niniejszą Umową odpowiednie zastosowanie mają przepisy prawa polskiego, w tym odpowiednie przepisy ustawy o ochronie praw lokatorów, mieszkaniowym zasobie gminy i o zmianie Kodeksu Cywilnego oraz przepisy Kodeksu Cywilnego.</w:t>
      </w:r>
    </w:p>
    <w:p w14:paraId="509A3B69" w14:textId="77777777" w:rsidR="006A6C82" w:rsidRPr="00E95F36" w:rsidRDefault="006A6C82" w:rsidP="00E95F36">
      <w:pPr>
        <w:pStyle w:val="Akapitzlist"/>
        <w:numPr>
          <w:ilvl w:val="0"/>
          <w:numId w:val="9"/>
        </w:numPr>
        <w:spacing w:after="0"/>
        <w:jc w:val="both"/>
        <w:rPr>
          <w:rFonts w:ascii="Garamond" w:hAnsi="Garamond" w:cs="Arial Narrow"/>
        </w:rPr>
      </w:pPr>
      <w:r w:rsidRPr="00E95F36">
        <w:rPr>
          <w:rFonts w:ascii="Garamond" w:hAnsi="Garamond" w:cs="Arial Narrow"/>
        </w:rPr>
        <w:t>Wszelkie spory wynikłe na tle stosowania postanowień niniejszej Umowy rozstrzyga Sąd właściwy dla miejsca zamieszkania Wynajmującego.</w:t>
      </w:r>
    </w:p>
    <w:p w14:paraId="47E617F1" w14:textId="77777777" w:rsidR="002055D3" w:rsidRPr="00E95F36" w:rsidRDefault="006A6C82" w:rsidP="00E95F36">
      <w:pPr>
        <w:pStyle w:val="Akapitzlist"/>
        <w:numPr>
          <w:ilvl w:val="0"/>
          <w:numId w:val="9"/>
        </w:numPr>
        <w:spacing w:after="0"/>
        <w:jc w:val="both"/>
        <w:rPr>
          <w:rFonts w:ascii="Garamond" w:hAnsi="Garamond" w:cs="Arial Narrow"/>
        </w:rPr>
      </w:pPr>
      <w:r w:rsidRPr="00E95F36">
        <w:rPr>
          <w:rFonts w:ascii="Garamond" w:hAnsi="Garamond" w:cs="Arial Narrow"/>
        </w:rPr>
        <w:t>Umo</w:t>
      </w:r>
      <w:r w:rsidR="003923B6">
        <w:rPr>
          <w:rFonts w:ascii="Garamond" w:hAnsi="Garamond" w:cs="Arial Narrow"/>
        </w:rPr>
        <w:t>wę niniejszą sporządzono w czterech</w:t>
      </w:r>
      <w:r w:rsidRPr="00E95F36">
        <w:rPr>
          <w:rFonts w:ascii="Garamond" w:hAnsi="Garamond" w:cs="Arial Narrow"/>
        </w:rPr>
        <w:t xml:space="preserve"> jednobr</w:t>
      </w:r>
      <w:r w:rsidR="003923B6">
        <w:rPr>
          <w:rFonts w:ascii="Garamond" w:hAnsi="Garamond" w:cs="Arial Narrow"/>
        </w:rPr>
        <w:t>zmiących egzemplarzach po dwa</w:t>
      </w:r>
      <w:r w:rsidRPr="00E95F36">
        <w:rPr>
          <w:rFonts w:ascii="Garamond" w:hAnsi="Garamond" w:cs="Arial Narrow"/>
        </w:rPr>
        <w:t xml:space="preserve"> dla każdej ze Stron.</w:t>
      </w:r>
    </w:p>
    <w:p w14:paraId="6131487F" w14:textId="77777777" w:rsidR="006A6C82" w:rsidRPr="00E95F36" w:rsidRDefault="006A6C82" w:rsidP="00E95F36">
      <w:pPr>
        <w:spacing w:after="0"/>
        <w:jc w:val="both"/>
        <w:rPr>
          <w:rFonts w:ascii="Garamond" w:hAnsi="Garamond" w:cs="Arial Narrow"/>
        </w:rPr>
      </w:pPr>
    </w:p>
    <w:tbl>
      <w:tblPr>
        <w:tblW w:w="5000" w:type="pct"/>
        <w:tblCellSpacing w:w="15" w:type="dxa"/>
        <w:tblInd w:w="2" w:type="dxa"/>
        <w:tblCellMar>
          <w:top w:w="15" w:type="dxa"/>
          <w:left w:w="15" w:type="dxa"/>
          <w:bottom w:w="15" w:type="dxa"/>
          <w:right w:w="15" w:type="dxa"/>
        </w:tblCellMar>
        <w:tblLook w:val="00A0" w:firstRow="1" w:lastRow="0" w:firstColumn="1" w:lastColumn="0" w:noHBand="0" w:noVBand="0"/>
      </w:tblPr>
      <w:tblGrid>
        <w:gridCol w:w="4607"/>
        <w:gridCol w:w="4608"/>
      </w:tblGrid>
      <w:tr w:rsidR="006A6C82" w:rsidRPr="00E95F36" w14:paraId="29949CCA" w14:textId="77777777">
        <w:trPr>
          <w:tblCellSpacing w:w="15" w:type="dxa"/>
        </w:trPr>
        <w:tc>
          <w:tcPr>
            <w:tcW w:w="2500" w:type="pct"/>
            <w:vAlign w:val="center"/>
          </w:tcPr>
          <w:p w14:paraId="3AB72912" w14:textId="77777777" w:rsidR="006A6C82" w:rsidRPr="00E95F36" w:rsidRDefault="006A6C82" w:rsidP="00E95F36">
            <w:pPr>
              <w:spacing w:after="0"/>
              <w:jc w:val="center"/>
              <w:rPr>
                <w:rFonts w:ascii="Garamond" w:hAnsi="Garamond" w:cs="Arial Narrow"/>
              </w:rPr>
            </w:pPr>
            <w:r w:rsidRPr="00E95F36">
              <w:rPr>
                <w:rFonts w:ascii="Garamond" w:hAnsi="Garamond" w:cs="Arial Narrow"/>
              </w:rPr>
              <w:t>Wynajmujący</w:t>
            </w:r>
          </w:p>
        </w:tc>
        <w:tc>
          <w:tcPr>
            <w:tcW w:w="2500" w:type="pct"/>
            <w:vAlign w:val="center"/>
          </w:tcPr>
          <w:p w14:paraId="1FAF77D3" w14:textId="77777777" w:rsidR="006A6C82" w:rsidRPr="00E95F36" w:rsidRDefault="006A6C82" w:rsidP="00E95F36">
            <w:pPr>
              <w:spacing w:after="0"/>
              <w:jc w:val="center"/>
              <w:rPr>
                <w:rFonts w:ascii="Garamond" w:hAnsi="Garamond" w:cs="Arial Narrow"/>
              </w:rPr>
            </w:pPr>
            <w:r w:rsidRPr="00E95F36">
              <w:rPr>
                <w:rFonts w:ascii="Garamond" w:hAnsi="Garamond" w:cs="Arial Narrow"/>
              </w:rPr>
              <w:t>Najemca</w:t>
            </w:r>
          </w:p>
        </w:tc>
      </w:tr>
    </w:tbl>
    <w:p w14:paraId="454FC1A2" w14:textId="77777777" w:rsidR="006A6C82" w:rsidRPr="00E95F36" w:rsidRDefault="006A6C82" w:rsidP="00E95F36">
      <w:pPr>
        <w:spacing w:after="0"/>
        <w:rPr>
          <w:rFonts w:ascii="Garamond" w:hAnsi="Garamond" w:cs="Arial Narrow"/>
        </w:rPr>
      </w:pPr>
    </w:p>
    <w:p w14:paraId="1FC42BEF" w14:textId="77777777" w:rsidR="006A6C82" w:rsidRPr="00E95F36" w:rsidRDefault="006A6C82" w:rsidP="00E95F36">
      <w:pPr>
        <w:spacing w:after="0"/>
        <w:rPr>
          <w:rFonts w:ascii="Garamond" w:hAnsi="Garamond" w:cs="Arial Narrow"/>
        </w:rPr>
      </w:pPr>
    </w:p>
    <w:p w14:paraId="43D63F9F" w14:textId="77777777" w:rsidR="006A6C82" w:rsidRPr="00E95F36" w:rsidRDefault="006A6C82" w:rsidP="00E95F36">
      <w:pPr>
        <w:spacing w:after="0"/>
        <w:rPr>
          <w:rFonts w:ascii="Garamond" w:hAnsi="Garamond" w:cs="Arial Narrow"/>
        </w:rPr>
      </w:pPr>
    </w:p>
    <w:p w14:paraId="0D53A1C3" w14:textId="77777777" w:rsidR="006A6C82" w:rsidRDefault="006A6C82" w:rsidP="00E95F36">
      <w:pPr>
        <w:spacing w:after="0"/>
        <w:rPr>
          <w:rFonts w:ascii="Garamond" w:hAnsi="Garamond" w:cs="Arial Narrow"/>
        </w:rPr>
      </w:pPr>
    </w:p>
    <w:p w14:paraId="5C717800" w14:textId="77777777" w:rsidR="003923B6" w:rsidRDefault="003923B6" w:rsidP="00E95F36">
      <w:pPr>
        <w:spacing w:after="0"/>
        <w:rPr>
          <w:rFonts w:ascii="Garamond" w:hAnsi="Garamond" w:cs="Arial Narrow"/>
        </w:rPr>
      </w:pPr>
    </w:p>
    <w:p w14:paraId="081580C1" w14:textId="77777777" w:rsidR="003923B6" w:rsidRDefault="003923B6" w:rsidP="00E95F36">
      <w:pPr>
        <w:spacing w:after="0"/>
        <w:rPr>
          <w:rFonts w:ascii="Garamond" w:hAnsi="Garamond" w:cs="Arial Narrow"/>
        </w:rPr>
      </w:pPr>
    </w:p>
    <w:p w14:paraId="3BF91D0B" w14:textId="77777777" w:rsidR="003923B6" w:rsidRDefault="003923B6" w:rsidP="00E95F36">
      <w:pPr>
        <w:spacing w:after="0"/>
        <w:rPr>
          <w:rFonts w:ascii="Garamond" w:hAnsi="Garamond" w:cs="Arial Narrow"/>
        </w:rPr>
      </w:pPr>
    </w:p>
    <w:p w14:paraId="5EDBF9EC" w14:textId="102519E5" w:rsidR="003923B6" w:rsidRDefault="003923B6" w:rsidP="00E95F36">
      <w:pPr>
        <w:spacing w:after="0"/>
        <w:rPr>
          <w:rFonts w:ascii="Garamond" w:hAnsi="Garamond" w:cs="Arial Narrow"/>
        </w:rPr>
      </w:pPr>
    </w:p>
    <w:p w14:paraId="7A5F146B" w14:textId="2C9F4FD9" w:rsidR="0091008F" w:rsidRDefault="0091008F" w:rsidP="00E95F36">
      <w:pPr>
        <w:spacing w:after="0"/>
        <w:rPr>
          <w:rFonts w:ascii="Garamond" w:hAnsi="Garamond" w:cs="Arial Narrow"/>
        </w:rPr>
      </w:pPr>
    </w:p>
    <w:p w14:paraId="76C6FEC9" w14:textId="4B2965BF" w:rsidR="0091008F" w:rsidRDefault="0091008F" w:rsidP="00E95F36">
      <w:pPr>
        <w:spacing w:after="0"/>
        <w:rPr>
          <w:rFonts w:ascii="Garamond" w:hAnsi="Garamond" w:cs="Arial Narrow"/>
        </w:rPr>
      </w:pPr>
    </w:p>
    <w:p w14:paraId="0E312CA0" w14:textId="0F89C09B" w:rsidR="0091008F" w:rsidRDefault="0091008F" w:rsidP="00E95F36">
      <w:pPr>
        <w:spacing w:after="0"/>
        <w:rPr>
          <w:rFonts w:ascii="Garamond" w:hAnsi="Garamond" w:cs="Arial Narrow"/>
        </w:rPr>
      </w:pPr>
    </w:p>
    <w:p w14:paraId="32AEC2EA" w14:textId="77777777" w:rsidR="0091008F" w:rsidRDefault="0091008F" w:rsidP="00E95F36">
      <w:pPr>
        <w:spacing w:after="0"/>
        <w:rPr>
          <w:rFonts w:ascii="Garamond" w:hAnsi="Garamond" w:cs="Arial Narrow"/>
        </w:rPr>
      </w:pPr>
    </w:p>
    <w:p w14:paraId="380FC527" w14:textId="77777777" w:rsidR="003923B6" w:rsidRDefault="003923B6" w:rsidP="00E95F36">
      <w:pPr>
        <w:spacing w:after="0"/>
        <w:rPr>
          <w:rFonts w:ascii="Garamond" w:hAnsi="Garamond" w:cs="Arial Narrow"/>
        </w:rPr>
      </w:pPr>
    </w:p>
    <w:p w14:paraId="500B2AA8" w14:textId="77777777" w:rsidR="003923B6" w:rsidRPr="00E95F36" w:rsidRDefault="003923B6" w:rsidP="00E95F36">
      <w:pPr>
        <w:spacing w:after="0"/>
        <w:rPr>
          <w:rFonts w:ascii="Garamond" w:hAnsi="Garamond" w:cs="Arial Narrow"/>
        </w:rPr>
      </w:pPr>
    </w:p>
    <w:p w14:paraId="57703F6E" w14:textId="77777777" w:rsidR="006A6C82" w:rsidRPr="00E95F36" w:rsidRDefault="006A6C82" w:rsidP="00E95F36">
      <w:pPr>
        <w:spacing w:after="0"/>
        <w:rPr>
          <w:rFonts w:ascii="Garamond" w:hAnsi="Garamond" w:cs="Arial Narrow"/>
        </w:rPr>
      </w:pPr>
      <w:r w:rsidRPr="00E95F36">
        <w:rPr>
          <w:rFonts w:ascii="Garamond" w:hAnsi="Garamond" w:cs="Arial Narrow"/>
        </w:rPr>
        <w:t>Lista załączników:</w:t>
      </w:r>
    </w:p>
    <w:p w14:paraId="083E34FB" w14:textId="77777777" w:rsidR="006A6C82" w:rsidRPr="00E95F36" w:rsidRDefault="003923B6" w:rsidP="00E95F36">
      <w:pPr>
        <w:pStyle w:val="Akapitzlist"/>
        <w:numPr>
          <w:ilvl w:val="0"/>
          <w:numId w:val="15"/>
        </w:numPr>
        <w:spacing w:after="0"/>
        <w:jc w:val="both"/>
        <w:rPr>
          <w:rFonts w:ascii="Garamond" w:hAnsi="Garamond" w:cs="Arial Narrow"/>
        </w:rPr>
      </w:pPr>
      <w:r>
        <w:rPr>
          <w:rFonts w:ascii="Garamond" w:hAnsi="Garamond" w:cs="Arial Narrow"/>
        </w:rPr>
        <w:t>Załącznik nr 1 – Protokół zdawczo-odbiorczy</w:t>
      </w:r>
      <w:r w:rsidR="006A6C82" w:rsidRPr="00E95F36">
        <w:rPr>
          <w:rFonts w:ascii="Garamond" w:hAnsi="Garamond" w:cs="Arial Narrow"/>
        </w:rPr>
        <w:t>.</w:t>
      </w:r>
    </w:p>
    <w:p w14:paraId="558348BD" w14:textId="77777777" w:rsidR="006A6C82" w:rsidRPr="00E95F36" w:rsidRDefault="006A6C82" w:rsidP="00E95F36">
      <w:pPr>
        <w:pStyle w:val="Akapitzlist"/>
        <w:numPr>
          <w:ilvl w:val="0"/>
          <w:numId w:val="15"/>
        </w:numPr>
        <w:spacing w:after="0"/>
        <w:jc w:val="both"/>
        <w:rPr>
          <w:rFonts w:ascii="Garamond" w:hAnsi="Garamond" w:cs="Arial Narrow"/>
        </w:rPr>
      </w:pPr>
      <w:r w:rsidRPr="00E95F36">
        <w:rPr>
          <w:rFonts w:ascii="Garamond" w:hAnsi="Garamond" w:cs="Arial Narrow"/>
        </w:rPr>
        <w:t>Załącznik nr 2 – Wskazanie przez Najemcę innego lokalu, w którym będzie mógł zamieszkać w przypadku wykonania egzekucji obowiązku opróżnienia Lokalu.</w:t>
      </w:r>
    </w:p>
    <w:p w14:paraId="288A6669" w14:textId="77777777" w:rsidR="006A6C82" w:rsidRPr="00E95F36" w:rsidRDefault="006A6C82" w:rsidP="00E95F36">
      <w:pPr>
        <w:pStyle w:val="Akapitzlist"/>
        <w:numPr>
          <w:ilvl w:val="0"/>
          <w:numId w:val="15"/>
        </w:numPr>
        <w:spacing w:after="0"/>
        <w:jc w:val="both"/>
        <w:rPr>
          <w:rFonts w:ascii="Garamond" w:hAnsi="Garamond" w:cs="Arial Narrow"/>
        </w:rPr>
      </w:pPr>
      <w:r w:rsidRPr="00E95F36">
        <w:rPr>
          <w:rFonts w:ascii="Garamond" w:hAnsi="Garamond" w:cs="Arial Narrow"/>
        </w:rPr>
        <w:t>Załącznik nr 3 – Oświadczenie właściciela lokalu lub osoby posiadającej tytuł prawny do lokalu, do którego Najemca i osoby z nim zamieszkujące będą mogły się przenieść w razie ustania stosunku najmu.</w:t>
      </w:r>
    </w:p>
    <w:p w14:paraId="60878543" w14:textId="77777777" w:rsidR="006A6C82" w:rsidRPr="00E95F36" w:rsidRDefault="006A6C82" w:rsidP="00E95F36">
      <w:pPr>
        <w:pStyle w:val="Akapitzlist"/>
        <w:numPr>
          <w:ilvl w:val="0"/>
          <w:numId w:val="15"/>
        </w:numPr>
        <w:spacing w:after="0"/>
        <w:jc w:val="both"/>
        <w:rPr>
          <w:rFonts w:ascii="Garamond" w:hAnsi="Garamond" w:cs="Arial Narrow"/>
        </w:rPr>
      </w:pPr>
      <w:r w:rsidRPr="00E95F36">
        <w:rPr>
          <w:rFonts w:ascii="Garamond" w:hAnsi="Garamond" w:cs="Arial Narrow"/>
        </w:rPr>
        <w:t>Załącznik nr 4 – Oświadczenie Najemcy w formie aktu notarialnego, w którym Najemca poddał się egzekucji i zobowiązał się do opróżnienia i wydania lokalu.</w:t>
      </w:r>
    </w:p>
    <w:p w14:paraId="4A10413E" w14:textId="77777777" w:rsidR="006A6C82" w:rsidRPr="00E95F36" w:rsidRDefault="006A6C82" w:rsidP="00E95F36">
      <w:pPr>
        <w:spacing w:after="0"/>
        <w:rPr>
          <w:rFonts w:ascii="Garamond" w:hAnsi="Garamond" w:cs="Arial Narrow"/>
        </w:rPr>
      </w:pPr>
    </w:p>
    <w:p w14:paraId="6CA3C28F" w14:textId="77777777" w:rsidR="006A6C82" w:rsidRPr="00E95F36" w:rsidRDefault="006A6C82" w:rsidP="00E95F36">
      <w:pPr>
        <w:spacing w:after="0" w:line="240" w:lineRule="auto"/>
        <w:rPr>
          <w:rFonts w:ascii="Garamond" w:hAnsi="Garamond" w:cs="Times New Roman"/>
          <w:b/>
          <w:bCs/>
          <w:lang w:eastAsia="pl-PL"/>
        </w:rPr>
      </w:pPr>
    </w:p>
    <w:p w14:paraId="616BDC63" w14:textId="77777777" w:rsidR="00483D8E" w:rsidRPr="00E95F36" w:rsidRDefault="00483D8E" w:rsidP="00E95F36">
      <w:pPr>
        <w:spacing w:after="0" w:line="240" w:lineRule="auto"/>
        <w:rPr>
          <w:rFonts w:ascii="Garamond" w:hAnsi="Garamond" w:cs="Arial Narrow"/>
          <w:b/>
        </w:rPr>
      </w:pPr>
    </w:p>
    <w:p w14:paraId="01F2A64C" w14:textId="77777777" w:rsidR="00483D8E" w:rsidRPr="00E95F36" w:rsidRDefault="00483D8E" w:rsidP="00E95F36">
      <w:pPr>
        <w:spacing w:after="0" w:line="240" w:lineRule="auto"/>
        <w:rPr>
          <w:rFonts w:ascii="Garamond" w:hAnsi="Garamond" w:cs="Arial Narrow"/>
          <w:b/>
        </w:rPr>
      </w:pPr>
    </w:p>
    <w:p w14:paraId="54E26D67" w14:textId="77777777" w:rsidR="00483D8E" w:rsidRPr="00E95F36" w:rsidRDefault="00483D8E" w:rsidP="00E95F36">
      <w:pPr>
        <w:spacing w:after="0" w:line="240" w:lineRule="auto"/>
        <w:rPr>
          <w:rFonts w:ascii="Garamond" w:hAnsi="Garamond" w:cs="Arial Narrow"/>
          <w:b/>
        </w:rPr>
      </w:pPr>
    </w:p>
    <w:p w14:paraId="0D8BE051" w14:textId="77777777" w:rsidR="00483D8E" w:rsidRPr="00E95F36" w:rsidRDefault="00483D8E" w:rsidP="00E95F36">
      <w:pPr>
        <w:spacing w:after="0" w:line="240" w:lineRule="auto"/>
        <w:rPr>
          <w:rFonts w:ascii="Garamond" w:hAnsi="Garamond" w:cs="Arial Narrow"/>
          <w:b/>
        </w:rPr>
      </w:pPr>
    </w:p>
    <w:p w14:paraId="4A292A03" w14:textId="77777777" w:rsidR="00483D8E" w:rsidRPr="00E95F36" w:rsidRDefault="00483D8E" w:rsidP="00E95F36">
      <w:pPr>
        <w:spacing w:after="0" w:line="240" w:lineRule="auto"/>
        <w:rPr>
          <w:rFonts w:ascii="Garamond" w:hAnsi="Garamond" w:cs="Arial Narrow"/>
          <w:b/>
        </w:rPr>
      </w:pPr>
    </w:p>
    <w:p w14:paraId="283DA3D6" w14:textId="77777777" w:rsidR="002055D3" w:rsidRPr="00E95F36" w:rsidRDefault="002055D3" w:rsidP="00E95F36">
      <w:pPr>
        <w:spacing w:after="0" w:line="240" w:lineRule="auto"/>
        <w:rPr>
          <w:rFonts w:ascii="Garamond" w:hAnsi="Garamond" w:cs="Arial Narrow"/>
          <w:b/>
        </w:rPr>
      </w:pPr>
    </w:p>
    <w:p w14:paraId="5FC30E0D" w14:textId="77777777" w:rsidR="002055D3" w:rsidRPr="00E95F36" w:rsidRDefault="002055D3" w:rsidP="00E95F36">
      <w:pPr>
        <w:spacing w:after="0" w:line="240" w:lineRule="auto"/>
        <w:rPr>
          <w:rFonts w:ascii="Garamond" w:hAnsi="Garamond" w:cs="Arial Narrow"/>
          <w:b/>
        </w:rPr>
      </w:pPr>
    </w:p>
    <w:p w14:paraId="58FEE33C" w14:textId="77777777" w:rsidR="002055D3" w:rsidRPr="00E95F36" w:rsidRDefault="002055D3" w:rsidP="00E95F36">
      <w:pPr>
        <w:spacing w:after="0" w:line="240" w:lineRule="auto"/>
        <w:rPr>
          <w:rFonts w:ascii="Garamond" w:hAnsi="Garamond" w:cs="Arial Narrow"/>
          <w:b/>
        </w:rPr>
      </w:pPr>
    </w:p>
    <w:p w14:paraId="45605ED2" w14:textId="77777777" w:rsidR="002055D3" w:rsidRPr="00E95F36" w:rsidRDefault="002055D3" w:rsidP="00E95F36">
      <w:pPr>
        <w:spacing w:after="0" w:line="240" w:lineRule="auto"/>
        <w:rPr>
          <w:rFonts w:ascii="Garamond" w:hAnsi="Garamond" w:cs="Arial Narrow"/>
          <w:b/>
        </w:rPr>
      </w:pPr>
    </w:p>
    <w:p w14:paraId="1D2278F4" w14:textId="77777777" w:rsidR="00A96567" w:rsidRPr="00E95F36" w:rsidRDefault="00A96567" w:rsidP="00E95F36">
      <w:pPr>
        <w:spacing w:after="0" w:line="240" w:lineRule="auto"/>
        <w:rPr>
          <w:rFonts w:ascii="Garamond" w:hAnsi="Garamond" w:cs="Arial Narrow"/>
          <w:b/>
        </w:rPr>
      </w:pPr>
    </w:p>
    <w:p w14:paraId="4E86FA3D" w14:textId="77777777" w:rsidR="00A96567" w:rsidRPr="00E95F36" w:rsidRDefault="00A96567" w:rsidP="00E95F36">
      <w:pPr>
        <w:spacing w:after="0" w:line="240" w:lineRule="auto"/>
        <w:rPr>
          <w:rFonts w:ascii="Garamond" w:hAnsi="Garamond" w:cs="Arial Narrow"/>
          <w:b/>
        </w:rPr>
      </w:pPr>
    </w:p>
    <w:p w14:paraId="2B3AC895" w14:textId="77777777" w:rsidR="006A6C82" w:rsidRPr="00E95F36" w:rsidRDefault="006A6C82" w:rsidP="00E95F36">
      <w:pPr>
        <w:spacing w:after="0" w:line="240" w:lineRule="auto"/>
        <w:rPr>
          <w:rFonts w:ascii="Garamond" w:hAnsi="Garamond" w:cs="Times New Roman"/>
          <w:b/>
          <w:bCs/>
          <w:lang w:eastAsia="pl-PL"/>
        </w:rPr>
      </w:pPr>
      <w:r w:rsidRPr="00E95F36">
        <w:rPr>
          <w:rFonts w:ascii="Garamond" w:hAnsi="Garamond" w:cs="Arial Narrow"/>
          <w:b/>
        </w:rPr>
        <w:t>Załącznik nr 1</w:t>
      </w:r>
    </w:p>
    <w:p w14:paraId="092DCE7B" w14:textId="77777777" w:rsidR="006A6C82" w:rsidRPr="00E95F36" w:rsidRDefault="006A6C82" w:rsidP="00E95F36">
      <w:pPr>
        <w:spacing w:after="0" w:line="240" w:lineRule="auto"/>
        <w:jc w:val="center"/>
        <w:rPr>
          <w:rFonts w:ascii="Garamond" w:hAnsi="Garamond" w:cs="Times New Roman"/>
          <w:lang w:eastAsia="pl-PL"/>
        </w:rPr>
      </w:pPr>
      <w:r w:rsidRPr="00E95F36">
        <w:rPr>
          <w:rFonts w:ascii="Garamond" w:hAnsi="Garamond" w:cs="Times New Roman"/>
          <w:b/>
          <w:bCs/>
          <w:lang w:eastAsia="pl-PL"/>
        </w:rPr>
        <w:t>PROTOKÓŁ ZDAWCZO–ODBIORCZY LOKALU</w:t>
      </w:r>
    </w:p>
    <w:p w14:paraId="3D56E9B3" w14:textId="77777777" w:rsidR="006A6C82" w:rsidRPr="00E95F36" w:rsidRDefault="006A6C82" w:rsidP="00E95F36">
      <w:pPr>
        <w:spacing w:after="0" w:line="240" w:lineRule="auto"/>
        <w:jc w:val="center"/>
        <w:rPr>
          <w:rFonts w:ascii="Garamond" w:hAnsi="Garamond" w:cs="Times New Roman"/>
          <w:lang w:eastAsia="pl-PL"/>
        </w:rPr>
      </w:pPr>
      <w:r w:rsidRPr="00E95F36">
        <w:rPr>
          <w:rFonts w:ascii="Garamond" w:hAnsi="Garamond" w:cs="Times New Roman"/>
          <w:lang w:eastAsia="pl-PL"/>
        </w:rPr>
        <w:t> </w:t>
      </w:r>
    </w:p>
    <w:p w14:paraId="4A504787" w14:textId="673C9197" w:rsidR="006A6C82"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W dniu ……………………….roku w lokalu mieszkalnym przy ul. ……………..stanowiącym przedmiot najmu zgodnie z Umową Najmu Okazjonalnego Lokalu z dnia ………………………..roku stawili się:</w:t>
      </w:r>
    </w:p>
    <w:p w14:paraId="19AA4CA3" w14:textId="77777777" w:rsidR="0091008F" w:rsidRPr="00E95F36" w:rsidRDefault="0091008F" w:rsidP="0091008F">
      <w:pPr>
        <w:spacing w:after="0" w:line="360" w:lineRule="auto"/>
        <w:jc w:val="both"/>
        <w:rPr>
          <w:rFonts w:ascii="Garamond" w:hAnsi="Garamond" w:cs="Times New Roman"/>
          <w:lang w:eastAsia="pl-PL"/>
        </w:rPr>
      </w:pPr>
    </w:p>
    <w:p w14:paraId="04D4D52C"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 jako Przekazujący</w:t>
      </w:r>
    </w:p>
    <w:p w14:paraId="7402A544"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oraz</w:t>
      </w:r>
    </w:p>
    <w:p w14:paraId="248B08F5"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…………………………………….jako Przejmujący</w:t>
      </w:r>
    </w:p>
    <w:p w14:paraId="04E35E2C"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 </w:t>
      </w:r>
    </w:p>
    <w:p w14:paraId="21A0762F"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Przekazujący oddaje w najem, a Przejmujący przejmuje w najem przedmiotowy Lokal, na dowód czego sporządzono niniejszy Protokół.</w:t>
      </w:r>
    </w:p>
    <w:p w14:paraId="23E2A565"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 </w:t>
      </w:r>
    </w:p>
    <w:p w14:paraId="48EFCFA2" w14:textId="773DEFE0" w:rsidR="006A6C82"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Strony potwierdzają ponadto, że Lokal znajduje się w dobrym stanie technicznym.</w:t>
      </w:r>
    </w:p>
    <w:p w14:paraId="1E286661" w14:textId="47123680" w:rsidR="00290032" w:rsidRDefault="00290032" w:rsidP="0091008F">
      <w:pPr>
        <w:spacing w:after="0" w:line="360" w:lineRule="auto"/>
        <w:jc w:val="both"/>
        <w:rPr>
          <w:rFonts w:ascii="Garamond" w:hAnsi="Garamond" w:cs="Times New Roman"/>
          <w:lang w:eastAsia="pl-PL"/>
        </w:rPr>
      </w:pPr>
      <w:r>
        <w:rPr>
          <w:rFonts w:ascii="Garamond" w:hAnsi="Garamond" w:cs="Times New Roman"/>
          <w:lang w:eastAsia="pl-PL"/>
        </w:rPr>
        <w:t>Stan wodomierza……….</w:t>
      </w:r>
    </w:p>
    <w:p w14:paraId="26F162F7" w14:textId="1A36C856" w:rsidR="00290032" w:rsidRPr="00E95F36" w:rsidRDefault="00290032" w:rsidP="0091008F">
      <w:pPr>
        <w:spacing w:after="0" w:line="360" w:lineRule="auto"/>
        <w:jc w:val="both"/>
        <w:rPr>
          <w:rFonts w:ascii="Garamond" w:hAnsi="Garamond" w:cs="Times New Roman"/>
          <w:lang w:eastAsia="pl-PL"/>
        </w:rPr>
      </w:pPr>
      <w:r>
        <w:rPr>
          <w:rFonts w:ascii="Garamond" w:hAnsi="Garamond" w:cs="Times New Roman"/>
          <w:lang w:eastAsia="pl-PL"/>
        </w:rPr>
        <w:t>Stan licznika  energii elektrycznej……………..</w:t>
      </w:r>
    </w:p>
    <w:p w14:paraId="32FD5FAE"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 </w:t>
      </w:r>
    </w:p>
    <w:p w14:paraId="3D4C6A48" w14:textId="4A96A435" w:rsidR="00483D8E" w:rsidRPr="00E95F36" w:rsidRDefault="00290032" w:rsidP="00E95F36">
      <w:pPr>
        <w:spacing w:after="0" w:line="240" w:lineRule="auto"/>
        <w:rPr>
          <w:rFonts w:ascii="Garamond" w:hAnsi="Garamond" w:cs="Times New Roman"/>
          <w:lang w:eastAsia="pl-PL"/>
        </w:rPr>
      </w:pPr>
      <w:r>
        <w:rPr>
          <w:rFonts w:ascii="Garamond" w:hAnsi="Garamond" w:cs="Times New Roman"/>
          <w:lang w:eastAsia="pl-PL"/>
        </w:rPr>
        <w:t>Przekazano……. komplety kluczy</w:t>
      </w:r>
    </w:p>
    <w:p w14:paraId="37961E5A" w14:textId="77777777" w:rsidR="00483D8E" w:rsidRPr="00E95F36" w:rsidRDefault="00483D8E" w:rsidP="00E95F36">
      <w:pPr>
        <w:spacing w:after="0" w:line="240" w:lineRule="auto"/>
        <w:rPr>
          <w:rFonts w:ascii="Garamond" w:hAnsi="Garamond" w:cs="Arial Narrow"/>
          <w:b/>
        </w:rPr>
      </w:pPr>
    </w:p>
    <w:p w14:paraId="45C94ABB" w14:textId="77777777" w:rsidR="002055D3" w:rsidRPr="00E95F36" w:rsidRDefault="002055D3" w:rsidP="00E95F36">
      <w:pPr>
        <w:spacing w:after="0" w:line="240" w:lineRule="auto"/>
        <w:rPr>
          <w:rFonts w:ascii="Garamond" w:hAnsi="Garamond" w:cs="Arial Narrow"/>
          <w:b/>
        </w:rPr>
      </w:pPr>
    </w:p>
    <w:p w14:paraId="5644C7FE" w14:textId="42B050DA" w:rsidR="002055D3" w:rsidRDefault="002055D3" w:rsidP="00E95F36">
      <w:pPr>
        <w:spacing w:after="0" w:line="240" w:lineRule="auto"/>
        <w:rPr>
          <w:rFonts w:ascii="Garamond" w:hAnsi="Garamond" w:cs="Arial Narrow"/>
          <w:b/>
        </w:rPr>
      </w:pPr>
    </w:p>
    <w:p w14:paraId="011A8B39" w14:textId="725BBCE1" w:rsidR="00290032" w:rsidRDefault="00290032" w:rsidP="00E95F36">
      <w:pPr>
        <w:spacing w:after="0" w:line="240" w:lineRule="auto"/>
        <w:rPr>
          <w:rFonts w:ascii="Garamond" w:hAnsi="Garamond" w:cs="Arial Narrow"/>
          <w:b/>
        </w:rPr>
      </w:pPr>
    </w:p>
    <w:p w14:paraId="446A0644" w14:textId="05C43FBC" w:rsidR="00290032" w:rsidRDefault="00290032" w:rsidP="00E95F36">
      <w:pPr>
        <w:spacing w:after="0" w:line="240" w:lineRule="auto"/>
        <w:rPr>
          <w:rFonts w:ascii="Garamond" w:hAnsi="Garamond" w:cs="Arial Narrow"/>
          <w:b/>
        </w:rPr>
      </w:pPr>
      <w:r>
        <w:rPr>
          <w:rFonts w:ascii="Garamond" w:hAnsi="Garamond" w:cs="Arial Narrow"/>
          <w:b/>
        </w:rPr>
        <w:t>Przekazujący                                                                                           Odbierający</w:t>
      </w:r>
    </w:p>
    <w:p w14:paraId="540B10CA" w14:textId="479000C1" w:rsidR="00290032" w:rsidRDefault="00290032" w:rsidP="00E95F36">
      <w:pPr>
        <w:spacing w:after="0" w:line="240" w:lineRule="auto"/>
        <w:rPr>
          <w:rFonts w:ascii="Garamond" w:hAnsi="Garamond" w:cs="Arial Narrow"/>
          <w:b/>
        </w:rPr>
      </w:pPr>
    </w:p>
    <w:p w14:paraId="7A79D11D" w14:textId="2E58400B" w:rsidR="00290032" w:rsidRDefault="00290032" w:rsidP="00E95F36">
      <w:pPr>
        <w:spacing w:after="0" w:line="240" w:lineRule="auto"/>
        <w:rPr>
          <w:rFonts w:ascii="Garamond" w:hAnsi="Garamond" w:cs="Arial Narrow"/>
          <w:b/>
        </w:rPr>
      </w:pPr>
    </w:p>
    <w:p w14:paraId="0A9DBF3D" w14:textId="60BE4772" w:rsidR="00290032" w:rsidRDefault="00290032" w:rsidP="00E95F36">
      <w:pPr>
        <w:spacing w:after="0" w:line="240" w:lineRule="auto"/>
        <w:rPr>
          <w:rFonts w:ascii="Garamond" w:hAnsi="Garamond" w:cs="Arial Narrow"/>
          <w:b/>
        </w:rPr>
      </w:pPr>
    </w:p>
    <w:p w14:paraId="7EC7DAC5" w14:textId="5420A928" w:rsidR="00290032" w:rsidRDefault="00290032" w:rsidP="00E95F36">
      <w:pPr>
        <w:spacing w:after="0" w:line="240" w:lineRule="auto"/>
        <w:rPr>
          <w:rFonts w:ascii="Garamond" w:hAnsi="Garamond" w:cs="Arial Narrow"/>
          <w:b/>
        </w:rPr>
      </w:pPr>
    </w:p>
    <w:p w14:paraId="04064B76" w14:textId="00899EE0" w:rsidR="00290032" w:rsidRDefault="00290032" w:rsidP="00E95F36">
      <w:pPr>
        <w:spacing w:after="0" w:line="240" w:lineRule="auto"/>
        <w:rPr>
          <w:rFonts w:ascii="Garamond" w:hAnsi="Garamond" w:cs="Arial Narrow"/>
          <w:b/>
        </w:rPr>
      </w:pPr>
    </w:p>
    <w:p w14:paraId="3AA0A2E9" w14:textId="3F968C94" w:rsidR="00290032" w:rsidRDefault="00290032" w:rsidP="00E95F36">
      <w:pPr>
        <w:spacing w:after="0" w:line="240" w:lineRule="auto"/>
        <w:rPr>
          <w:rFonts w:ascii="Garamond" w:hAnsi="Garamond" w:cs="Arial Narrow"/>
          <w:b/>
        </w:rPr>
      </w:pPr>
    </w:p>
    <w:p w14:paraId="0D9BD718" w14:textId="2E977894" w:rsidR="00290032" w:rsidRDefault="00290032" w:rsidP="00E95F36">
      <w:pPr>
        <w:spacing w:after="0" w:line="240" w:lineRule="auto"/>
        <w:rPr>
          <w:rFonts w:ascii="Garamond" w:hAnsi="Garamond" w:cs="Arial Narrow"/>
          <w:b/>
        </w:rPr>
      </w:pPr>
    </w:p>
    <w:p w14:paraId="03F99CD6" w14:textId="1A0273C5" w:rsidR="00290032" w:rsidRDefault="00290032" w:rsidP="00E95F36">
      <w:pPr>
        <w:spacing w:after="0" w:line="240" w:lineRule="auto"/>
        <w:rPr>
          <w:rFonts w:ascii="Garamond" w:hAnsi="Garamond" w:cs="Arial Narrow"/>
          <w:b/>
        </w:rPr>
      </w:pPr>
    </w:p>
    <w:p w14:paraId="6B1FFE9E" w14:textId="4577DA20" w:rsidR="00290032" w:rsidRDefault="00290032" w:rsidP="00E95F36">
      <w:pPr>
        <w:spacing w:after="0" w:line="240" w:lineRule="auto"/>
        <w:rPr>
          <w:rFonts w:ascii="Garamond" w:hAnsi="Garamond" w:cs="Arial Narrow"/>
          <w:b/>
        </w:rPr>
      </w:pPr>
    </w:p>
    <w:p w14:paraId="21F7D8AA" w14:textId="3C3FBFD5" w:rsidR="00290032" w:rsidRDefault="00290032" w:rsidP="00E95F36">
      <w:pPr>
        <w:spacing w:after="0" w:line="240" w:lineRule="auto"/>
        <w:rPr>
          <w:rFonts w:ascii="Garamond" w:hAnsi="Garamond" w:cs="Arial Narrow"/>
          <w:b/>
        </w:rPr>
      </w:pPr>
    </w:p>
    <w:p w14:paraId="74AF328E" w14:textId="00336C2C" w:rsidR="00290032" w:rsidRDefault="00290032" w:rsidP="00E95F36">
      <w:pPr>
        <w:spacing w:after="0" w:line="240" w:lineRule="auto"/>
        <w:rPr>
          <w:rFonts w:ascii="Garamond" w:hAnsi="Garamond" w:cs="Arial Narrow"/>
          <w:b/>
        </w:rPr>
      </w:pPr>
    </w:p>
    <w:p w14:paraId="4FC98DC1" w14:textId="025000AE" w:rsidR="00290032" w:rsidRDefault="00290032" w:rsidP="00E95F36">
      <w:pPr>
        <w:spacing w:after="0" w:line="240" w:lineRule="auto"/>
        <w:rPr>
          <w:rFonts w:ascii="Garamond" w:hAnsi="Garamond" w:cs="Arial Narrow"/>
          <w:b/>
        </w:rPr>
      </w:pPr>
    </w:p>
    <w:p w14:paraId="5236D3B9" w14:textId="1C65491D" w:rsidR="00290032" w:rsidRDefault="00290032" w:rsidP="00E95F36">
      <w:pPr>
        <w:spacing w:after="0" w:line="240" w:lineRule="auto"/>
        <w:rPr>
          <w:rFonts w:ascii="Garamond" w:hAnsi="Garamond" w:cs="Arial Narrow"/>
          <w:b/>
        </w:rPr>
      </w:pPr>
    </w:p>
    <w:p w14:paraId="74B28D09" w14:textId="00D9989F" w:rsidR="00290032" w:rsidRDefault="00290032" w:rsidP="00E95F36">
      <w:pPr>
        <w:spacing w:after="0" w:line="240" w:lineRule="auto"/>
        <w:rPr>
          <w:rFonts w:ascii="Garamond" w:hAnsi="Garamond" w:cs="Arial Narrow"/>
          <w:b/>
        </w:rPr>
      </w:pPr>
    </w:p>
    <w:p w14:paraId="36C0B31A" w14:textId="19A3ADC9" w:rsidR="00290032" w:rsidRDefault="00290032" w:rsidP="00E95F36">
      <w:pPr>
        <w:spacing w:after="0" w:line="240" w:lineRule="auto"/>
        <w:rPr>
          <w:rFonts w:ascii="Garamond" w:hAnsi="Garamond" w:cs="Arial Narrow"/>
          <w:b/>
        </w:rPr>
      </w:pPr>
    </w:p>
    <w:p w14:paraId="374EC5F2" w14:textId="640CAB28" w:rsidR="00290032" w:rsidRDefault="00290032" w:rsidP="00E95F36">
      <w:pPr>
        <w:spacing w:after="0" w:line="240" w:lineRule="auto"/>
        <w:rPr>
          <w:rFonts w:ascii="Garamond" w:hAnsi="Garamond" w:cs="Arial Narrow"/>
          <w:b/>
        </w:rPr>
      </w:pPr>
    </w:p>
    <w:p w14:paraId="550EF9FE" w14:textId="3A9964A8" w:rsidR="00290032" w:rsidRDefault="00290032" w:rsidP="00E95F36">
      <w:pPr>
        <w:spacing w:after="0" w:line="240" w:lineRule="auto"/>
        <w:rPr>
          <w:rFonts w:ascii="Garamond" w:hAnsi="Garamond" w:cs="Arial Narrow"/>
          <w:b/>
        </w:rPr>
      </w:pPr>
    </w:p>
    <w:p w14:paraId="29B763A3" w14:textId="7B763F8D" w:rsidR="00290032" w:rsidRDefault="00290032" w:rsidP="00E95F36">
      <w:pPr>
        <w:spacing w:after="0" w:line="240" w:lineRule="auto"/>
        <w:rPr>
          <w:rFonts w:ascii="Garamond" w:hAnsi="Garamond" w:cs="Arial Narrow"/>
          <w:b/>
        </w:rPr>
      </w:pPr>
    </w:p>
    <w:p w14:paraId="0270EE2D" w14:textId="416DE1D4" w:rsidR="00290032" w:rsidRDefault="00290032" w:rsidP="00E95F36">
      <w:pPr>
        <w:spacing w:after="0" w:line="240" w:lineRule="auto"/>
        <w:rPr>
          <w:rFonts w:ascii="Garamond" w:hAnsi="Garamond" w:cs="Arial Narrow"/>
          <w:b/>
        </w:rPr>
      </w:pPr>
    </w:p>
    <w:p w14:paraId="2F7D65AD" w14:textId="78B2584A" w:rsidR="00290032" w:rsidRDefault="00290032" w:rsidP="00E95F36">
      <w:pPr>
        <w:spacing w:after="0" w:line="240" w:lineRule="auto"/>
        <w:rPr>
          <w:rFonts w:ascii="Garamond" w:hAnsi="Garamond" w:cs="Arial Narrow"/>
          <w:b/>
        </w:rPr>
      </w:pPr>
    </w:p>
    <w:p w14:paraId="6CF202CB" w14:textId="1B6225F3" w:rsidR="00290032" w:rsidRDefault="00290032" w:rsidP="00E95F36">
      <w:pPr>
        <w:spacing w:after="0" w:line="240" w:lineRule="auto"/>
        <w:rPr>
          <w:rFonts w:ascii="Garamond" w:hAnsi="Garamond" w:cs="Arial Narrow"/>
          <w:b/>
        </w:rPr>
      </w:pPr>
    </w:p>
    <w:p w14:paraId="1F56AD07" w14:textId="77777777" w:rsidR="00290032" w:rsidRPr="00E95F36" w:rsidRDefault="00290032" w:rsidP="00E95F36">
      <w:pPr>
        <w:spacing w:after="0" w:line="240" w:lineRule="auto"/>
        <w:rPr>
          <w:rFonts w:ascii="Garamond" w:hAnsi="Garamond" w:cs="Arial Narrow"/>
          <w:b/>
        </w:rPr>
      </w:pPr>
    </w:p>
    <w:p w14:paraId="27B92FDF" w14:textId="77777777" w:rsidR="002055D3" w:rsidRPr="00E95F36" w:rsidRDefault="002055D3" w:rsidP="00E95F36">
      <w:pPr>
        <w:spacing w:after="0" w:line="240" w:lineRule="auto"/>
        <w:rPr>
          <w:rFonts w:ascii="Garamond" w:hAnsi="Garamond" w:cs="Arial Narrow"/>
          <w:b/>
        </w:rPr>
      </w:pPr>
    </w:p>
    <w:p w14:paraId="066E3443" w14:textId="5F556019" w:rsidR="006A6C82" w:rsidRDefault="006A6C82" w:rsidP="00E95F36">
      <w:pPr>
        <w:spacing w:after="0" w:line="240" w:lineRule="auto"/>
        <w:rPr>
          <w:rFonts w:ascii="Garamond" w:hAnsi="Garamond" w:cs="Arial Narrow"/>
          <w:b/>
        </w:rPr>
      </w:pPr>
      <w:r w:rsidRPr="00E95F36">
        <w:rPr>
          <w:rFonts w:ascii="Garamond" w:hAnsi="Garamond" w:cs="Arial Narrow"/>
          <w:b/>
        </w:rPr>
        <w:t>Załącznik nr 2</w:t>
      </w:r>
    </w:p>
    <w:p w14:paraId="695475C6" w14:textId="77777777" w:rsidR="0091008F" w:rsidRPr="00E95F36" w:rsidRDefault="0091008F" w:rsidP="00E95F36">
      <w:pPr>
        <w:spacing w:after="0" w:line="240" w:lineRule="auto"/>
        <w:rPr>
          <w:rFonts w:ascii="Garamond" w:hAnsi="Garamond" w:cs="Times New Roman"/>
          <w:b/>
          <w:lang w:eastAsia="pl-PL"/>
        </w:rPr>
      </w:pPr>
    </w:p>
    <w:p w14:paraId="4CD7B54C"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Arial Narrow"/>
        </w:rPr>
        <w:t>Wskazanie przez Najemcę innego lokalu, w którym będzie mógł zamieszkać w przypadku wykonania egzekucji obowiązku opróżnienia Lokalu.</w:t>
      </w:r>
      <w:r w:rsidRPr="00E95F36">
        <w:rPr>
          <w:rFonts w:ascii="Garamond" w:hAnsi="Garamond" w:cs="Times New Roman"/>
          <w:lang w:eastAsia="pl-PL"/>
        </w:rPr>
        <w:t> </w:t>
      </w:r>
    </w:p>
    <w:p w14:paraId="0A52FEFA"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 </w:t>
      </w:r>
    </w:p>
    <w:p w14:paraId="2D0C728C"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Niniejszym, oświadczam, że </w:t>
      </w:r>
      <w:r w:rsidRPr="00E95F36">
        <w:rPr>
          <w:rFonts w:ascii="Garamond" w:hAnsi="Garamond" w:cs="Arial Narrow"/>
        </w:rPr>
        <w:t xml:space="preserve">przypadku wykonania egzekucji obowiązku opróżnienia Lokalu zamieszkam w </w:t>
      </w:r>
      <w:r w:rsidRPr="00E95F36">
        <w:rPr>
          <w:rFonts w:ascii="Garamond" w:hAnsi="Garamond" w:cs="Times New Roman"/>
          <w:lang w:eastAsia="pl-PL"/>
        </w:rPr>
        <w:t>nieruchomości położonej w ………………… przy ul. …………….., lokal nr …………………………</w:t>
      </w:r>
    </w:p>
    <w:p w14:paraId="51932167" w14:textId="77777777" w:rsidR="006A6C82" w:rsidRPr="00E95F36" w:rsidRDefault="006A6C82" w:rsidP="0091008F">
      <w:pPr>
        <w:spacing w:after="0" w:line="360" w:lineRule="auto"/>
        <w:jc w:val="both"/>
        <w:rPr>
          <w:rFonts w:ascii="Garamond" w:hAnsi="Garamond" w:cs="Times New Roman"/>
          <w:lang w:eastAsia="pl-PL"/>
        </w:rPr>
      </w:pPr>
    </w:p>
    <w:p w14:paraId="14753D45" w14:textId="77777777" w:rsidR="006A6C82" w:rsidRPr="00E95F36" w:rsidRDefault="006A6C82" w:rsidP="0091008F">
      <w:pPr>
        <w:spacing w:after="0" w:line="360" w:lineRule="auto"/>
        <w:rPr>
          <w:rFonts w:ascii="Garamond" w:hAnsi="Garamond" w:cs="Times New Roman"/>
          <w:lang w:eastAsia="pl-PL"/>
        </w:rPr>
      </w:pP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t>……………………………………….</w:t>
      </w:r>
    </w:p>
    <w:p w14:paraId="70BC332A"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r>
      <w:r w:rsidRPr="00E95F36">
        <w:rPr>
          <w:rFonts w:ascii="Garamond" w:hAnsi="Garamond" w:cs="Times New Roman"/>
          <w:lang w:eastAsia="pl-PL"/>
        </w:rPr>
        <w:tab/>
        <w:t>podpis</w:t>
      </w:r>
    </w:p>
    <w:p w14:paraId="7F03CDD0" w14:textId="77777777" w:rsidR="006A6C82" w:rsidRPr="00E95F36" w:rsidRDefault="006A6C82" w:rsidP="00E95F36">
      <w:pPr>
        <w:spacing w:after="0" w:line="240" w:lineRule="auto"/>
        <w:rPr>
          <w:rFonts w:ascii="Garamond" w:hAnsi="Garamond" w:cs="Arial Narrow"/>
          <w:b/>
        </w:rPr>
      </w:pPr>
    </w:p>
    <w:p w14:paraId="4FFB92A2" w14:textId="77777777" w:rsidR="006A6C82" w:rsidRPr="00E95F36" w:rsidRDefault="006A6C82" w:rsidP="00E95F36">
      <w:pPr>
        <w:spacing w:after="0" w:line="240" w:lineRule="auto"/>
        <w:rPr>
          <w:rFonts w:ascii="Garamond" w:hAnsi="Garamond" w:cs="Arial Narrow"/>
          <w:b/>
        </w:rPr>
      </w:pPr>
    </w:p>
    <w:p w14:paraId="01352440" w14:textId="77777777" w:rsidR="006A6C82" w:rsidRPr="00E95F36" w:rsidRDefault="006A6C82" w:rsidP="00E95F36">
      <w:pPr>
        <w:spacing w:after="0" w:line="240" w:lineRule="auto"/>
        <w:rPr>
          <w:rFonts w:ascii="Garamond" w:hAnsi="Garamond" w:cs="Arial Narrow"/>
          <w:b/>
        </w:rPr>
      </w:pPr>
    </w:p>
    <w:p w14:paraId="6EBC6518" w14:textId="77777777" w:rsidR="006A6C82" w:rsidRPr="00E95F36" w:rsidRDefault="006A6C82" w:rsidP="00E95F36">
      <w:pPr>
        <w:spacing w:after="0" w:line="240" w:lineRule="auto"/>
        <w:rPr>
          <w:rFonts w:ascii="Garamond" w:hAnsi="Garamond" w:cs="Arial Narrow"/>
          <w:b/>
        </w:rPr>
      </w:pPr>
    </w:p>
    <w:p w14:paraId="4C7F2C40" w14:textId="77777777" w:rsidR="006A6C82" w:rsidRPr="00E95F36" w:rsidRDefault="006A6C82" w:rsidP="00E95F36">
      <w:pPr>
        <w:spacing w:after="0" w:line="240" w:lineRule="auto"/>
        <w:rPr>
          <w:rFonts w:ascii="Garamond" w:hAnsi="Garamond" w:cs="Arial Narrow"/>
          <w:b/>
        </w:rPr>
      </w:pPr>
    </w:p>
    <w:p w14:paraId="45D1733C" w14:textId="77777777" w:rsidR="006A6C82" w:rsidRPr="00E95F36" w:rsidRDefault="006A6C82" w:rsidP="00E95F36">
      <w:pPr>
        <w:spacing w:after="0" w:line="240" w:lineRule="auto"/>
        <w:rPr>
          <w:rFonts w:ascii="Garamond" w:hAnsi="Garamond" w:cs="Arial Narrow"/>
          <w:b/>
        </w:rPr>
      </w:pPr>
    </w:p>
    <w:p w14:paraId="0F3E926D" w14:textId="77777777" w:rsidR="00483D8E" w:rsidRPr="00E95F36" w:rsidRDefault="00483D8E" w:rsidP="00E95F36">
      <w:pPr>
        <w:spacing w:after="0" w:line="240" w:lineRule="auto"/>
        <w:rPr>
          <w:rFonts w:ascii="Garamond" w:hAnsi="Garamond" w:cs="Arial Narrow"/>
          <w:b/>
        </w:rPr>
      </w:pPr>
    </w:p>
    <w:p w14:paraId="6E8419F7" w14:textId="77777777" w:rsidR="002055D3" w:rsidRPr="00E95F36" w:rsidRDefault="002055D3" w:rsidP="00E95F36">
      <w:pPr>
        <w:spacing w:after="0" w:line="240" w:lineRule="auto"/>
        <w:rPr>
          <w:rFonts w:ascii="Garamond" w:hAnsi="Garamond" w:cs="Arial Narrow"/>
          <w:b/>
        </w:rPr>
      </w:pPr>
    </w:p>
    <w:p w14:paraId="5CE505AD" w14:textId="77777777" w:rsidR="002055D3" w:rsidRPr="00E95F36" w:rsidRDefault="002055D3" w:rsidP="00E95F36">
      <w:pPr>
        <w:spacing w:after="0" w:line="240" w:lineRule="auto"/>
        <w:rPr>
          <w:rFonts w:ascii="Garamond" w:hAnsi="Garamond" w:cs="Arial Narrow"/>
          <w:b/>
        </w:rPr>
      </w:pPr>
    </w:p>
    <w:p w14:paraId="59179BE2" w14:textId="77777777" w:rsidR="002055D3" w:rsidRPr="00E95F36" w:rsidRDefault="002055D3" w:rsidP="00E95F36">
      <w:pPr>
        <w:spacing w:after="0" w:line="240" w:lineRule="auto"/>
        <w:rPr>
          <w:rFonts w:ascii="Garamond" w:hAnsi="Garamond" w:cs="Arial Narrow"/>
          <w:b/>
        </w:rPr>
      </w:pPr>
    </w:p>
    <w:p w14:paraId="79C4055D" w14:textId="77777777" w:rsidR="002055D3" w:rsidRPr="00E95F36" w:rsidRDefault="002055D3" w:rsidP="00E95F36">
      <w:pPr>
        <w:spacing w:after="0" w:line="240" w:lineRule="auto"/>
        <w:rPr>
          <w:rFonts w:ascii="Garamond" w:hAnsi="Garamond" w:cs="Arial Narrow"/>
          <w:b/>
        </w:rPr>
      </w:pPr>
    </w:p>
    <w:p w14:paraId="700EBFF0" w14:textId="77777777" w:rsidR="002055D3" w:rsidRPr="00E95F36" w:rsidRDefault="002055D3" w:rsidP="00E95F36">
      <w:pPr>
        <w:spacing w:after="0" w:line="240" w:lineRule="auto"/>
        <w:rPr>
          <w:rFonts w:ascii="Garamond" w:hAnsi="Garamond" w:cs="Arial Narrow"/>
          <w:b/>
        </w:rPr>
      </w:pPr>
    </w:p>
    <w:p w14:paraId="00E63D79" w14:textId="77777777" w:rsidR="002055D3" w:rsidRPr="00E95F36" w:rsidRDefault="002055D3" w:rsidP="00E95F36">
      <w:pPr>
        <w:spacing w:after="0" w:line="240" w:lineRule="auto"/>
        <w:rPr>
          <w:rFonts w:ascii="Garamond" w:hAnsi="Garamond" w:cs="Arial Narrow"/>
          <w:b/>
        </w:rPr>
      </w:pPr>
    </w:p>
    <w:p w14:paraId="1BD0F1FF" w14:textId="77777777" w:rsidR="002055D3" w:rsidRPr="00E95F36" w:rsidRDefault="002055D3" w:rsidP="00E95F36">
      <w:pPr>
        <w:spacing w:after="0" w:line="240" w:lineRule="auto"/>
        <w:rPr>
          <w:rFonts w:ascii="Garamond" w:hAnsi="Garamond" w:cs="Arial Narrow"/>
          <w:b/>
        </w:rPr>
      </w:pPr>
    </w:p>
    <w:p w14:paraId="39E08F77" w14:textId="77777777" w:rsidR="002055D3" w:rsidRPr="00E95F36" w:rsidRDefault="002055D3" w:rsidP="00E95F36">
      <w:pPr>
        <w:spacing w:after="0" w:line="240" w:lineRule="auto"/>
        <w:rPr>
          <w:rFonts w:ascii="Garamond" w:hAnsi="Garamond" w:cs="Arial Narrow"/>
          <w:b/>
        </w:rPr>
      </w:pPr>
    </w:p>
    <w:p w14:paraId="76ECA6AD" w14:textId="77777777" w:rsidR="002055D3" w:rsidRPr="00E95F36" w:rsidRDefault="002055D3" w:rsidP="00E95F36">
      <w:pPr>
        <w:spacing w:after="0" w:line="240" w:lineRule="auto"/>
        <w:rPr>
          <w:rFonts w:ascii="Garamond" w:hAnsi="Garamond" w:cs="Arial Narrow"/>
          <w:b/>
        </w:rPr>
      </w:pPr>
    </w:p>
    <w:p w14:paraId="6FC3264B" w14:textId="77777777" w:rsidR="002055D3" w:rsidRPr="00E95F36" w:rsidRDefault="002055D3" w:rsidP="00E95F36">
      <w:pPr>
        <w:spacing w:after="0" w:line="240" w:lineRule="auto"/>
        <w:rPr>
          <w:rFonts w:ascii="Garamond" w:hAnsi="Garamond" w:cs="Arial Narrow"/>
          <w:b/>
        </w:rPr>
      </w:pPr>
    </w:p>
    <w:p w14:paraId="2CA0F75E" w14:textId="77777777" w:rsidR="002055D3" w:rsidRPr="00E95F36" w:rsidRDefault="002055D3" w:rsidP="00E95F36">
      <w:pPr>
        <w:spacing w:after="0" w:line="240" w:lineRule="auto"/>
        <w:rPr>
          <w:rFonts w:ascii="Garamond" w:hAnsi="Garamond" w:cs="Arial Narrow"/>
          <w:b/>
        </w:rPr>
      </w:pPr>
    </w:p>
    <w:p w14:paraId="363EAF2F" w14:textId="77777777" w:rsidR="006A6C82" w:rsidRDefault="006A6C82" w:rsidP="00E95F36">
      <w:pPr>
        <w:spacing w:after="0" w:line="240" w:lineRule="auto"/>
        <w:rPr>
          <w:rFonts w:ascii="Garamond" w:hAnsi="Garamond" w:cs="Arial Narrow"/>
          <w:b/>
        </w:rPr>
      </w:pPr>
      <w:r w:rsidRPr="00E95F36">
        <w:rPr>
          <w:rFonts w:ascii="Garamond" w:hAnsi="Garamond" w:cs="Arial Narrow"/>
          <w:b/>
        </w:rPr>
        <w:t>Załącznik nr 3</w:t>
      </w:r>
    </w:p>
    <w:p w14:paraId="1DD37658" w14:textId="77777777" w:rsidR="00003C87" w:rsidRPr="00E95F36" w:rsidRDefault="00003C87" w:rsidP="00E95F36">
      <w:pPr>
        <w:spacing w:after="0" w:line="240" w:lineRule="auto"/>
        <w:rPr>
          <w:rFonts w:ascii="Garamond" w:hAnsi="Garamond" w:cs="Times New Roman"/>
          <w:b/>
          <w:lang w:eastAsia="pl-PL"/>
        </w:rPr>
      </w:pPr>
    </w:p>
    <w:p w14:paraId="546FC065"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5E34C5E5" w14:textId="77777777" w:rsidR="006A6C82" w:rsidRPr="00E95F36" w:rsidRDefault="006A6C82" w:rsidP="00E95F36">
      <w:pPr>
        <w:spacing w:after="0" w:line="240" w:lineRule="auto"/>
        <w:jc w:val="center"/>
        <w:rPr>
          <w:rFonts w:ascii="Garamond" w:hAnsi="Garamond" w:cs="Times New Roman"/>
          <w:lang w:eastAsia="pl-PL"/>
        </w:rPr>
      </w:pPr>
      <w:r w:rsidRPr="00E95F36">
        <w:rPr>
          <w:rFonts w:ascii="Garamond" w:hAnsi="Garamond" w:cs="Times New Roman"/>
          <w:b/>
          <w:bCs/>
          <w:lang w:eastAsia="pl-PL"/>
        </w:rPr>
        <w:t>ZGODA NA ZAMIESZKANIE NAJEMCY PO USTANIU STOSUNKU NAJMU</w:t>
      </w:r>
    </w:p>
    <w:p w14:paraId="2998CEEA" w14:textId="77777777" w:rsidR="006A6C82" w:rsidRPr="00E95F36" w:rsidRDefault="006A6C82" w:rsidP="00E95F36">
      <w:pPr>
        <w:spacing w:after="0" w:line="240" w:lineRule="auto"/>
        <w:jc w:val="center"/>
        <w:rPr>
          <w:rFonts w:ascii="Garamond" w:hAnsi="Garamond" w:cs="Times New Roman"/>
          <w:lang w:eastAsia="pl-PL"/>
        </w:rPr>
      </w:pPr>
      <w:r w:rsidRPr="00E95F36">
        <w:rPr>
          <w:rFonts w:ascii="Garamond" w:hAnsi="Garamond" w:cs="Times New Roman"/>
          <w:b/>
          <w:bCs/>
          <w:lang w:eastAsia="pl-PL"/>
        </w:rPr>
        <w:t>Podpis notarialnie poświadczony</w:t>
      </w:r>
    </w:p>
    <w:p w14:paraId="6646AFFC" w14:textId="77777777" w:rsidR="006A6C82" w:rsidRPr="00E95F36" w:rsidRDefault="006A6C82" w:rsidP="00E95F36">
      <w:pPr>
        <w:spacing w:after="0" w:line="240" w:lineRule="auto"/>
        <w:jc w:val="center"/>
        <w:rPr>
          <w:rFonts w:ascii="Garamond" w:hAnsi="Garamond" w:cs="Times New Roman"/>
          <w:lang w:eastAsia="pl-PL"/>
        </w:rPr>
      </w:pPr>
      <w:r w:rsidRPr="00E95F36">
        <w:rPr>
          <w:rFonts w:ascii="Garamond" w:hAnsi="Garamond" w:cs="Times New Roman"/>
          <w:lang w:eastAsia="pl-PL"/>
        </w:rPr>
        <w:t> </w:t>
      </w:r>
    </w:p>
    <w:p w14:paraId="40DA539A" w14:textId="77777777" w:rsidR="006A6C82" w:rsidRPr="00E95F36" w:rsidRDefault="006A6C82" w:rsidP="00E95F36">
      <w:pPr>
        <w:spacing w:after="0" w:line="240" w:lineRule="auto"/>
        <w:jc w:val="center"/>
        <w:rPr>
          <w:rFonts w:ascii="Garamond" w:hAnsi="Garamond" w:cs="Times New Roman"/>
          <w:lang w:eastAsia="pl-PL"/>
        </w:rPr>
      </w:pPr>
      <w:r w:rsidRPr="00E95F36">
        <w:rPr>
          <w:rFonts w:ascii="Garamond" w:hAnsi="Garamond" w:cs="Times New Roman"/>
          <w:lang w:eastAsia="pl-PL"/>
        </w:rPr>
        <w:t> </w:t>
      </w:r>
    </w:p>
    <w:p w14:paraId="12C61ADB" w14:textId="77777777" w:rsidR="006A6C82" w:rsidRPr="00E95F36" w:rsidRDefault="006A6C82" w:rsidP="0091008F">
      <w:pPr>
        <w:spacing w:after="0" w:line="360" w:lineRule="auto"/>
        <w:jc w:val="both"/>
        <w:rPr>
          <w:rFonts w:ascii="Garamond" w:hAnsi="Garamond" w:cs="Times New Roman"/>
          <w:lang w:eastAsia="pl-PL"/>
        </w:rPr>
      </w:pPr>
      <w:r w:rsidRPr="00E95F36">
        <w:rPr>
          <w:rFonts w:ascii="Garamond" w:hAnsi="Garamond" w:cs="Times New Roman"/>
          <w:lang w:eastAsia="pl-PL"/>
        </w:rPr>
        <w:t>Niniejszym, jako właściciel nieruchomości położonej w ………... przy ul. ……………, lokal nr…………………. oświadczam, że  wyrażam zgodę na, to aby w razie rozwiązania umowy najmu okazjonalnego lokalu – Najemczyni ……….. córka ………………….., dowód osobisty ………………………… - zamieszkała w moim lokalu. </w:t>
      </w:r>
    </w:p>
    <w:p w14:paraId="55010A37"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23F1C4D6"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0D190BF4"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14EC4AB0"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w:t>
      </w:r>
    </w:p>
    <w:p w14:paraId="47F9FA82"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podpis osoby składającej oświadczenie – poświadczony notarialnie</w:t>
      </w:r>
    </w:p>
    <w:p w14:paraId="5C0C2C62" w14:textId="77777777" w:rsidR="006A6C82" w:rsidRPr="00E95F36" w:rsidRDefault="006A6C82" w:rsidP="00E95F36">
      <w:pPr>
        <w:spacing w:after="0" w:line="240" w:lineRule="auto"/>
        <w:rPr>
          <w:rFonts w:ascii="Garamond" w:hAnsi="Garamond" w:cs="Times New Roman"/>
          <w:lang w:eastAsia="pl-PL"/>
        </w:rPr>
      </w:pPr>
    </w:p>
    <w:p w14:paraId="5A0F9FAA" w14:textId="77777777" w:rsidR="006A6C82" w:rsidRPr="00E95F36" w:rsidRDefault="006A6C82" w:rsidP="00E95F36">
      <w:pPr>
        <w:spacing w:after="0" w:line="240" w:lineRule="auto"/>
        <w:rPr>
          <w:rFonts w:ascii="Garamond" w:hAnsi="Garamond" w:cs="Times New Roman"/>
          <w:b/>
          <w:bCs/>
          <w:lang w:eastAsia="pl-PL"/>
        </w:rPr>
      </w:pPr>
    </w:p>
    <w:p w14:paraId="246D2476" w14:textId="77777777" w:rsidR="006A6C82" w:rsidRPr="00E95F36" w:rsidRDefault="006A6C82" w:rsidP="00E95F36">
      <w:pPr>
        <w:spacing w:after="0" w:line="240" w:lineRule="auto"/>
        <w:rPr>
          <w:rFonts w:ascii="Garamond" w:hAnsi="Garamond" w:cs="Times New Roman"/>
          <w:b/>
          <w:bCs/>
          <w:lang w:eastAsia="pl-PL"/>
        </w:rPr>
      </w:pPr>
    </w:p>
    <w:p w14:paraId="0A1C8555" w14:textId="77777777" w:rsidR="006A6C82" w:rsidRPr="00E95F36" w:rsidRDefault="006A6C82" w:rsidP="00E95F36">
      <w:pPr>
        <w:spacing w:after="0" w:line="240" w:lineRule="auto"/>
        <w:rPr>
          <w:rFonts w:ascii="Garamond" w:hAnsi="Garamond" w:cs="Times New Roman"/>
          <w:b/>
          <w:bCs/>
          <w:lang w:eastAsia="pl-PL"/>
        </w:rPr>
      </w:pPr>
    </w:p>
    <w:p w14:paraId="7BC7C1ED" w14:textId="77777777" w:rsidR="002055D3" w:rsidRPr="00E95F36" w:rsidRDefault="002055D3" w:rsidP="00E95F36">
      <w:pPr>
        <w:spacing w:after="0" w:line="240" w:lineRule="auto"/>
        <w:rPr>
          <w:rFonts w:ascii="Garamond" w:hAnsi="Garamond" w:cs="Times New Roman"/>
          <w:b/>
          <w:bCs/>
          <w:lang w:eastAsia="pl-PL"/>
        </w:rPr>
      </w:pPr>
    </w:p>
    <w:p w14:paraId="39679C0E" w14:textId="77777777" w:rsidR="002055D3" w:rsidRPr="00E95F36" w:rsidRDefault="002055D3" w:rsidP="00E95F36">
      <w:pPr>
        <w:spacing w:after="0" w:line="240" w:lineRule="auto"/>
        <w:rPr>
          <w:rFonts w:ascii="Garamond" w:hAnsi="Garamond" w:cs="Times New Roman"/>
          <w:b/>
          <w:bCs/>
          <w:lang w:eastAsia="pl-PL"/>
        </w:rPr>
      </w:pPr>
    </w:p>
    <w:p w14:paraId="56DAA1C5" w14:textId="77777777" w:rsidR="006A6C82" w:rsidRPr="00E95F36" w:rsidRDefault="006A6C82" w:rsidP="00E95F36">
      <w:pPr>
        <w:spacing w:after="0" w:line="240" w:lineRule="auto"/>
        <w:rPr>
          <w:rFonts w:ascii="Garamond" w:hAnsi="Garamond" w:cs="Times New Roman"/>
          <w:b/>
          <w:bCs/>
          <w:lang w:eastAsia="pl-PL"/>
        </w:rPr>
      </w:pPr>
      <w:r w:rsidRPr="00E95F36">
        <w:rPr>
          <w:rFonts w:ascii="Garamond" w:hAnsi="Garamond" w:cs="Times New Roman"/>
          <w:b/>
          <w:bCs/>
          <w:lang w:eastAsia="pl-PL"/>
        </w:rPr>
        <w:t xml:space="preserve">Załącznik nr 4 </w:t>
      </w:r>
    </w:p>
    <w:p w14:paraId="1C7CF6DC"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b/>
          <w:bCs/>
          <w:lang w:eastAsia="pl-PL"/>
        </w:rPr>
        <w:t>OŚWIADCZENIE O PODDANIU SIĘ EGZEKUCJI W ZWIĄZKU Z ZAWARTĄ UMOWĄ NAJMU OKAZJONALNEGO</w:t>
      </w:r>
    </w:p>
    <w:p w14:paraId="011705CE"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6B4665EF"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06C16137"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Dnia ……………przed …………., notariuszem …………… w Kancelarii Notarialnej w………….., stawiła się:</w:t>
      </w:r>
    </w:p>
    <w:p w14:paraId="43BB1C79"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1)         ………………, córka ……………………., zamieszkała……………….. Tożsamość stawiającej  notariusz ustaliła na podstawie dowodu osobistego ……………………</w:t>
      </w:r>
    </w:p>
    <w:p w14:paraId="7C402F36"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456021FA" w14:textId="77777777" w:rsidR="006A6C82" w:rsidRPr="00E95F36" w:rsidRDefault="006A6C82" w:rsidP="00E95F36">
      <w:pPr>
        <w:spacing w:after="0" w:line="240" w:lineRule="auto"/>
        <w:jc w:val="both"/>
        <w:rPr>
          <w:rFonts w:ascii="Garamond" w:hAnsi="Garamond" w:cs="Times New Roman"/>
          <w:lang w:eastAsia="pl-PL"/>
        </w:rPr>
      </w:pPr>
      <w:r w:rsidRPr="00E95F36">
        <w:rPr>
          <w:rFonts w:ascii="Garamond" w:hAnsi="Garamond" w:cs="Times New Roman"/>
          <w:lang w:eastAsia="pl-PL"/>
        </w:rPr>
        <w:t xml:space="preserve">Stawająca oświadcza, iż w dniu ………………….. roku pomiędzy nią, a </w:t>
      </w:r>
      <w:r w:rsidRPr="00E95F36">
        <w:rPr>
          <w:rFonts w:ascii="Garamond" w:hAnsi="Garamond" w:cs="Times New Roman"/>
          <w:b/>
          <w:bCs/>
          <w:lang w:eastAsia="pl-PL"/>
        </w:rPr>
        <w:t xml:space="preserve">………………………………. </w:t>
      </w:r>
      <w:r w:rsidRPr="00E95F36">
        <w:rPr>
          <w:rFonts w:ascii="Garamond" w:hAnsi="Garamond" w:cs="Times New Roman"/>
          <w:lang w:eastAsia="pl-PL"/>
        </w:rPr>
        <w:t xml:space="preserve">zawarta została umowa najmu okazjonalnego lokalu mieszkalnego położonego w ………………………, dla której Ksiąg Wieczystych  …………… urządził i prowadzi księgę wieczystą </w:t>
      </w:r>
      <w:proofErr w:type="spellStart"/>
      <w:r w:rsidRPr="00E95F36">
        <w:rPr>
          <w:rFonts w:ascii="Garamond" w:hAnsi="Garamond" w:cs="Times New Roman"/>
          <w:lang w:eastAsia="pl-PL"/>
        </w:rPr>
        <w:t>Kw</w:t>
      </w:r>
      <w:proofErr w:type="spellEnd"/>
      <w:r w:rsidRPr="00E95F36">
        <w:rPr>
          <w:rFonts w:ascii="Garamond" w:hAnsi="Garamond" w:cs="Times New Roman"/>
          <w:lang w:eastAsia="pl-PL"/>
        </w:rPr>
        <w:t xml:space="preserve"> nr: ………………………….. .</w:t>
      </w:r>
    </w:p>
    <w:p w14:paraId="14045B4D" w14:textId="77777777" w:rsidR="006A6C82" w:rsidRPr="00E95F36" w:rsidRDefault="006A6C82" w:rsidP="00E95F36">
      <w:pPr>
        <w:spacing w:after="0" w:line="240" w:lineRule="auto"/>
        <w:jc w:val="both"/>
        <w:rPr>
          <w:rFonts w:ascii="Garamond" w:hAnsi="Garamond" w:cs="Times New Roman"/>
          <w:lang w:eastAsia="pl-PL"/>
        </w:rPr>
      </w:pPr>
      <w:r w:rsidRPr="00E95F36">
        <w:rPr>
          <w:rFonts w:ascii="Garamond" w:hAnsi="Garamond" w:cs="Times New Roman"/>
          <w:lang w:eastAsia="pl-PL"/>
        </w:rPr>
        <w:t>Do umowy tej zastosowanie mają przepisy  ustawy o ochronie praw lokatorów mieszkaniowym zasobie gminy i zmianie kodeksu cywilnego.</w:t>
      </w:r>
    </w:p>
    <w:p w14:paraId="062F4688" w14:textId="77777777" w:rsidR="006A6C82" w:rsidRPr="00E95F36" w:rsidRDefault="006A6C82" w:rsidP="00E95F36">
      <w:pPr>
        <w:spacing w:after="0" w:line="240" w:lineRule="auto"/>
        <w:jc w:val="both"/>
        <w:rPr>
          <w:rFonts w:ascii="Garamond" w:hAnsi="Garamond" w:cs="Times New Roman"/>
          <w:lang w:eastAsia="pl-PL"/>
        </w:rPr>
      </w:pPr>
      <w:r w:rsidRPr="00E95F36">
        <w:rPr>
          <w:rFonts w:ascii="Garamond" w:hAnsi="Garamond" w:cs="Times New Roman"/>
          <w:lang w:eastAsia="pl-PL"/>
        </w:rPr>
        <w:t>Stawająca oświadcza, że w razie rozwiązania stosunku najmu zobowiązana jest opuścić, opróżnić i wydać Wynajmującemu …………… przedmiotowy lokal mieszkalny oraz wyprowadzić się do lokalu położonego w ……….przy ul. ……………. na co dysponuje pisemną zgodą właściciela ww. lokalu.</w:t>
      </w:r>
    </w:p>
    <w:p w14:paraId="5EB193AA"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Stawająca ……….oświadcza, że odnośnie obowiązku dobrowolnego opuszczenia, opróżnienia i wydania ww. lokalu mieszkalnego po rozwiązaniu stosunku najmu, poddaje się egzekucji w myśl art. 777 § 1 pkt 4 kodeksu postępowania cywilnego.</w:t>
      </w:r>
    </w:p>
    <w:p w14:paraId="5D7ACCCE"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Koszty tego aktu ponosi w całości ………………………………..</w:t>
      </w:r>
    </w:p>
    <w:p w14:paraId="4B0FD1D4"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38F1876F"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24E589DD"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14E6A347"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6F1292E9"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369AF6B9" w14:textId="77777777" w:rsidR="006A6C82" w:rsidRPr="00E95F36" w:rsidRDefault="006A6C82" w:rsidP="00E95F36">
      <w:pPr>
        <w:spacing w:after="0" w:line="240" w:lineRule="auto"/>
        <w:rPr>
          <w:rFonts w:ascii="Garamond" w:hAnsi="Garamond" w:cs="Times New Roman"/>
          <w:lang w:eastAsia="pl-PL"/>
        </w:rPr>
      </w:pPr>
    </w:p>
    <w:p w14:paraId="71F7D745"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4C0A5785" w14:textId="77777777" w:rsidR="002055D3" w:rsidRPr="00E95F36" w:rsidRDefault="002055D3" w:rsidP="00E95F36">
      <w:pPr>
        <w:spacing w:after="0" w:line="240" w:lineRule="auto"/>
        <w:jc w:val="center"/>
        <w:rPr>
          <w:rFonts w:ascii="Garamond" w:hAnsi="Garamond" w:cs="Times New Roman"/>
          <w:b/>
          <w:bCs/>
          <w:lang w:eastAsia="pl-PL"/>
        </w:rPr>
      </w:pPr>
    </w:p>
    <w:p w14:paraId="6422E9DF"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2A7305BA"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19AF71C3"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7AABFA5C"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i/>
          <w:iCs/>
          <w:lang w:eastAsia="pl-PL"/>
        </w:rPr>
        <w:t> </w:t>
      </w:r>
    </w:p>
    <w:p w14:paraId="32B0A84A"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i/>
          <w:iCs/>
          <w:lang w:eastAsia="pl-PL"/>
        </w:rPr>
        <w:t> </w:t>
      </w:r>
    </w:p>
    <w:p w14:paraId="3E34E4F1"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i/>
          <w:iCs/>
          <w:lang w:eastAsia="pl-PL"/>
        </w:rPr>
        <w:t> </w:t>
      </w:r>
    </w:p>
    <w:p w14:paraId="0E3FC506" w14:textId="77777777" w:rsidR="006A6C82" w:rsidRPr="00E95F36" w:rsidRDefault="006A6C82" w:rsidP="00E95F36">
      <w:pPr>
        <w:spacing w:after="0" w:line="240" w:lineRule="auto"/>
        <w:rPr>
          <w:rFonts w:ascii="Garamond" w:hAnsi="Garamond" w:cs="Times New Roman"/>
          <w:lang w:eastAsia="pl-PL"/>
        </w:rPr>
      </w:pPr>
      <w:r w:rsidRPr="00E95F36">
        <w:rPr>
          <w:rFonts w:ascii="Garamond" w:hAnsi="Garamond" w:cs="Times New Roman"/>
          <w:lang w:eastAsia="pl-PL"/>
        </w:rPr>
        <w:t> </w:t>
      </w:r>
    </w:p>
    <w:p w14:paraId="3F7637FE" w14:textId="77777777" w:rsidR="006A6C82" w:rsidRPr="00E95F36" w:rsidRDefault="006A6C82" w:rsidP="00E95F36">
      <w:pPr>
        <w:spacing w:after="0"/>
        <w:rPr>
          <w:rFonts w:ascii="Garamond" w:hAnsi="Garamond" w:cs="Arial Narrow"/>
        </w:rPr>
      </w:pPr>
    </w:p>
    <w:sectPr w:rsidR="006A6C82" w:rsidRPr="00E95F36" w:rsidSect="00BD4AAF">
      <w:footerReference w:type="default" r:id="rId8"/>
      <w:pgSz w:w="11906" w:h="16838"/>
      <w:pgMar w:top="851"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126C" w14:textId="77777777" w:rsidR="006C7868" w:rsidRDefault="006C7868" w:rsidP="00005243">
      <w:pPr>
        <w:spacing w:after="0" w:line="240" w:lineRule="auto"/>
      </w:pPr>
      <w:r>
        <w:separator/>
      </w:r>
    </w:p>
  </w:endnote>
  <w:endnote w:type="continuationSeparator" w:id="0">
    <w:p w14:paraId="6E4E36D1" w14:textId="77777777" w:rsidR="006C7868" w:rsidRDefault="006C7868" w:rsidP="00005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D525" w14:textId="77777777" w:rsidR="006A6C82" w:rsidRPr="00EC0700" w:rsidRDefault="006A6C82">
    <w:pPr>
      <w:pStyle w:val="Stopka"/>
      <w:jc w:val="center"/>
      <w:rPr>
        <w:rFonts w:ascii="Arial Narrow" w:hAnsi="Arial Narrow" w:cs="Arial Narrow"/>
        <w:sz w:val="20"/>
        <w:szCs w:val="20"/>
      </w:rPr>
    </w:pPr>
    <w:r w:rsidRPr="00EC0700">
      <w:rPr>
        <w:rFonts w:ascii="Arial Narrow" w:hAnsi="Arial Narrow" w:cs="Arial Narrow"/>
        <w:sz w:val="20"/>
        <w:szCs w:val="20"/>
      </w:rPr>
      <w:t xml:space="preserve">- </w:t>
    </w:r>
    <w:r w:rsidR="00375610" w:rsidRPr="00EC0700">
      <w:rPr>
        <w:rFonts w:ascii="Arial Narrow" w:hAnsi="Arial Narrow" w:cs="Arial Narrow"/>
        <w:sz w:val="20"/>
        <w:szCs w:val="20"/>
      </w:rPr>
      <w:fldChar w:fldCharType="begin"/>
    </w:r>
    <w:r w:rsidRPr="00EC0700">
      <w:rPr>
        <w:rFonts w:ascii="Arial Narrow" w:hAnsi="Arial Narrow" w:cs="Arial Narrow"/>
        <w:sz w:val="20"/>
        <w:szCs w:val="20"/>
      </w:rPr>
      <w:instrText>PAGE   \* MERGEFORMAT</w:instrText>
    </w:r>
    <w:r w:rsidR="00375610" w:rsidRPr="00EC0700">
      <w:rPr>
        <w:rFonts w:ascii="Arial Narrow" w:hAnsi="Arial Narrow" w:cs="Arial Narrow"/>
        <w:sz w:val="20"/>
        <w:szCs w:val="20"/>
      </w:rPr>
      <w:fldChar w:fldCharType="separate"/>
    </w:r>
    <w:r w:rsidR="00C622CB">
      <w:rPr>
        <w:rFonts w:ascii="Arial Narrow" w:hAnsi="Arial Narrow" w:cs="Arial Narrow"/>
        <w:noProof/>
        <w:sz w:val="20"/>
        <w:szCs w:val="20"/>
      </w:rPr>
      <w:t>9</w:t>
    </w:r>
    <w:r w:rsidR="00375610" w:rsidRPr="00EC0700">
      <w:rPr>
        <w:rFonts w:ascii="Arial Narrow" w:hAnsi="Arial Narrow" w:cs="Arial Narrow"/>
        <w:sz w:val="20"/>
        <w:szCs w:val="20"/>
      </w:rPr>
      <w:fldChar w:fldCharType="end"/>
    </w:r>
    <w:r w:rsidRPr="00EC0700">
      <w:rPr>
        <w:rFonts w:ascii="Arial Narrow" w:hAnsi="Arial Narrow" w:cs="Arial Narrow"/>
        <w:sz w:val="20"/>
        <w:szCs w:val="20"/>
      </w:rPr>
      <w:t xml:space="preserve"> -</w:t>
    </w:r>
  </w:p>
  <w:p w14:paraId="189BD87E" w14:textId="77777777" w:rsidR="006A6C82" w:rsidRDefault="006A6C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D494" w14:textId="77777777" w:rsidR="006C7868" w:rsidRDefault="006C7868" w:rsidP="00005243">
      <w:pPr>
        <w:spacing w:after="0" w:line="240" w:lineRule="auto"/>
      </w:pPr>
      <w:r>
        <w:separator/>
      </w:r>
    </w:p>
  </w:footnote>
  <w:footnote w:type="continuationSeparator" w:id="0">
    <w:p w14:paraId="246EB0BF" w14:textId="77777777" w:rsidR="006C7868" w:rsidRDefault="006C7868" w:rsidP="00005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4763"/>
    <w:multiLevelType w:val="multilevel"/>
    <w:tmpl w:val="D21E4D08"/>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7BC5CE8"/>
    <w:multiLevelType w:val="hybridMultilevel"/>
    <w:tmpl w:val="EC869218"/>
    <w:lvl w:ilvl="0" w:tplc="04150005">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CB64388"/>
    <w:multiLevelType w:val="hybridMultilevel"/>
    <w:tmpl w:val="8D823C04"/>
    <w:lvl w:ilvl="0" w:tplc="DFDEEC86">
      <w:start w:val="1"/>
      <w:numFmt w:val="decimal"/>
      <w:lvlText w:val="%1."/>
      <w:lvlJc w:val="left"/>
      <w:pPr>
        <w:ind w:left="360" w:hanging="360"/>
      </w:pPr>
      <w:rPr>
        <w:rFonts w:cs="Times New Roman"/>
        <w:strike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15:restartNumberingAfterBreak="0">
    <w:nsid w:val="0DF766E9"/>
    <w:multiLevelType w:val="hybridMultilevel"/>
    <w:tmpl w:val="34E0EC7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 w15:restartNumberingAfterBreak="0">
    <w:nsid w:val="20267E93"/>
    <w:multiLevelType w:val="hybridMultilevel"/>
    <w:tmpl w:val="53D8DA7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 w15:restartNumberingAfterBreak="0">
    <w:nsid w:val="26FA0122"/>
    <w:multiLevelType w:val="hybridMultilevel"/>
    <w:tmpl w:val="C22CCD4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 w15:restartNumberingAfterBreak="0">
    <w:nsid w:val="2F0E6308"/>
    <w:multiLevelType w:val="hybridMultilevel"/>
    <w:tmpl w:val="C22CCD4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 w15:restartNumberingAfterBreak="0">
    <w:nsid w:val="32E946B3"/>
    <w:multiLevelType w:val="hybridMultilevel"/>
    <w:tmpl w:val="F67218C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39F47C37"/>
    <w:multiLevelType w:val="hybridMultilevel"/>
    <w:tmpl w:val="80048DD4"/>
    <w:lvl w:ilvl="0" w:tplc="0415000F">
      <w:start w:val="1"/>
      <w:numFmt w:val="decimal"/>
      <w:lvlText w:val="%1."/>
      <w:lvlJc w:val="left"/>
      <w:pPr>
        <w:ind w:left="360" w:hanging="360"/>
      </w:pPr>
    </w:lvl>
    <w:lvl w:ilvl="1" w:tplc="04150019">
      <w:start w:val="1"/>
      <w:numFmt w:val="lowerLetter"/>
      <w:lvlText w:val="%2."/>
      <w:lvlJc w:val="left"/>
      <w:pPr>
        <w:ind w:left="90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 w15:restartNumberingAfterBreak="0">
    <w:nsid w:val="411C0396"/>
    <w:multiLevelType w:val="hybridMultilevel"/>
    <w:tmpl w:val="C22CCD4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 w15:restartNumberingAfterBreak="0">
    <w:nsid w:val="42CB2F03"/>
    <w:multiLevelType w:val="hybridMultilevel"/>
    <w:tmpl w:val="34E0EC7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 w15:restartNumberingAfterBreak="0">
    <w:nsid w:val="465E5995"/>
    <w:multiLevelType w:val="hybridMultilevel"/>
    <w:tmpl w:val="10504F2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48035F05"/>
    <w:multiLevelType w:val="multilevel"/>
    <w:tmpl w:val="0D34F2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4AA31934"/>
    <w:multiLevelType w:val="hybridMultilevel"/>
    <w:tmpl w:val="34E0EC7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4" w15:restartNumberingAfterBreak="0">
    <w:nsid w:val="544F184A"/>
    <w:multiLevelType w:val="hybridMultilevel"/>
    <w:tmpl w:val="34E0EC7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5" w15:restartNumberingAfterBreak="0">
    <w:nsid w:val="588701A0"/>
    <w:multiLevelType w:val="multilevel"/>
    <w:tmpl w:val="1D4667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66AF1614"/>
    <w:multiLevelType w:val="hybridMultilevel"/>
    <w:tmpl w:val="8378047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68F139A4"/>
    <w:multiLevelType w:val="hybridMultilevel"/>
    <w:tmpl w:val="C22CCD4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8" w15:restartNumberingAfterBreak="0">
    <w:nsid w:val="69687C45"/>
    <w:multiLevelType w:val="hybridMultilevel"/>
    <w:tmpl w:val="76284A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F3055F3"/>
    <w:multiLevelType w:val="hybridMultilevel"/>
    <w:tmpl w:val="4B705580"/>
    <w:lvl w:ilvl="0" w:tplc="7D00D6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10"/>
  </w:num>
  <w:num w:numId="5">
    <w:abstractNumId w:val="11"/>
  </w:num>
  <w:num w:numId="6">
    <w:abstractNumId w:val="14"/>
  </w:num>
  <w:num w:numId="7">
    <w:abstractNumId w:val="2"/>
  </w:num>
  <w:num w:numId="8">
    <w:abstractNumId w:val="17"/>
  </w:num>
  <w:num w:numId="9">
    <w:abstractNumId w:val="9"/>
  </w:num>
  <w:num w:numId="10">
    <w:abstractNumId w:val="16"/>
  </w:num>
  <w:num w:numId="11">
    <w:abstractNumId w:val="3"/>
  </w:num>
  <w:num w:numId="12">
    <w:abstractNumId w:val="13"/>
  </w:num>
  <w:num w:numId="13">
    <w:abstractNumId w:val="6"/>
  </w:num>
  <w:num w:numId="14">
    <w:abstractNumId w:val="5"/>
  </w:num>
  <w:num w:numId="15">
    <w:abstractNumId w:val="1"/>
  </w:num>
  <w:num w:numId="16">
    <w:abstractNumId w:val="12"/>
  </w:num>
  <w:num w:numId="17">
    <w:abstractNumId w:val="0"/>
  </w:num>
  <w:num w:numId="18">
    <w:abstractNumId w:val="15"/>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A19"/>
    <w:rsid w:val="000005E4"/>
    <w:rsid w:val="00003C87"/>
    <w:rsid w:val="00005243"/>
    <w:rsid w:val="00011F71"/>
    <w:rsid w:val="0001295D"/>
    <w:rsid w:val="00012D5D"/>
    <w:rsid w:val="00026261"/>
    <w:rsid w:val="000633AB"/>
    <w:rsid w:val="000657F8"/>
    <w:rsid w:val="00070507"/>
    <w:rsid w:val="00074DBC"/>
    <w:rsid w:val="00075413"/>
    <w:rsid w:val="00075D5E"/>
    <w:rsid w:val="00076A45"/>
    <w:rsid w:val="00083E6D"/>
    <w:rsid w:val="00097147"/>
    <w:rsid w:val="000A0B5E"/>
    <w:rsid w:val="000B6830"/>
    <w:rsid w:val="000B6FF1"/>
    <w:rsid w:val="000C633F"/>
    <w:rsid w:val="000E3945"/>
    <w:rsid w:val="000E5D92"/>
    <w:rsid w:val="000F0D4B"/>
    <w:rsid w:val="000F0D81"/>
    <w:rsid w:val="00100C6D"/>
    <w:rsid w:val="00111422"/>
    <w:rsid w:val="00131C68"/>
    <w:rsid w:val="00137B44"/>
    <w:rsid w:val="00151616"/>
    <w:rsid w:val="00154732"/>
    <w:rsid w:val="00173547"/>
    <w:rsid w:val="00173FB4"/>
    <w:rsid w:val="00174212"/>
    <w:rsid w:val="00174F3A"/>
    <w:rsid w:val="00176603"/>
    <w:rsid w:val="00191DA9"/>
    <w:rsid w:val="001B39C7"/>
    <w:rsid w:val="001C30F2"/>
    <w:rsid w:val="001C5447"/>
    <w:rsid w:val="001E72F6"/>
    <w:rsid w:val="001F5F84"/>
    <w:rsid w:val="002055D3"/>
    <w:rsid w:val="00226CE0"/>
    <w:rsid w:val="00236265"/>
    <w:rsid w:val="00244AA0"/>
    <w:rsid w:val="0025664F"/>
    <w:rsid w:val="002578EF"/>
    <w:rsid w:val="00265281"/>
    <w:rsid w:val="00290032"/>
    <w:rsid w:val="002936F4"/>
    <w:rsid w:val="002B2DC5"/>
    <w:rsid w:val="002B4837"/>
    <w:rsid w:val="002B6A19"/>
    <w:rsid w:val="002C043F"/>
    <w:rsid w:val="002D171C"/>
    <w:rsid w:val="002E1DFA"/>
    <w:rsid w:val="002F0EC5"/>
    <w:rsid w:val="00310D73"/>
    <w:rsid w:val="0031253E"/>
    <w:rsid w:val="0033477B"/>
    <w:rsid w:val="0033628C"/>
    <w:rsid w:val="003558A6"/>
    <w:rsid w:val="00367F55"/>
    <w:rsid w:val="00371BF4"/>
    <w:rsid w:val="00375610"/>
    <w:rsid w:val="003853C5"/>
    <w:rsid w:val="003918A5"/>
    <w:rsid w:val="003923B6"/>
    <w:rsid w:val="003A3E3A"/>
    <w:rsid w:val="003A4025"/>
    <w:rsid w:val="003B3905"/>
    <w:rsid w:val="003B42C8"/>
    <w:rsid w:val="003B5449"/>
    <w:rsid w:val="003C05A2"/>
    <w:rsid w:val="003C51CE"/>
    <w:rsid w:val="003D5DD3"/>
    <w:rsid w:val="003E3278"/>
    <w:rsid w:val="003E567E"/>
    <w:rsid w:val="003E6691"/>
    <w:rsid w:val="003E6BF7"/>
    <w:rsid w:val="003F4108"/>
    <w:rsid w:val="004037F3"/>
    <w:rsid w:val="0041093B"/>
    <w:rsid w:val="00424775"/>
    <w:rsid w:val="00426E50"/>
    <w:rsid w:val="004330FE"/>
    <w:rsid w:val="0044050C"/>
    <w:rsid w:val="00443895"/>
    <w:rsid w:val="00457089"/>
    <w:rsid w:val="00462E2A"/>
    <w:rsid w:val="0046452A"/>
    <w:rsid w:val="00474D33"/>
    <w:rsid w:val="00483D8E"/>
    <w:rsid w:val="004857CC"/>
    <w:rsid w:val="004A2ECA"/>
    <w:rsid w:val="004A36FE"/>
    <w:rsid w:val="004C02C5"/>
    <w:rsid w:val="004C1E5E"/>
    <w:rsid w:val="004C4931"/>
    <w:rsid w:val="004C7C2A"/>
    <w:rsid w:val="004D68A0"/>
    <w:rsid w:val="004E4231"/>
    <w:rsid w:val="00514BD2"/>
    <w:rsid w:val="0051738F"/>
    <w:rsid w:val="005338BB"/>
    <w:rsid w:val="00540CC4"/>
    <w:rsid w:val="00542A2D"/>
    <w:rsid w:val="005501AE"/>
    <w:rsid w:val="005559CD"/>
    <w:rsid w:val="005611D3"/>
    <w:rsid w:val="00570406"/>
    <w:rsid w:val="00573259"/>
    <w:rsid w:val="005A0CE7"/>
    <w:rsid w:val="005A140D"/>
    <w:rsid w:val="005B27A1"/>
    <w:rsid w:val="005B4B17"/>
    <w:rsid w:val="005C1E1E"/>
    <w:rsid w:val="005C48EB"/>
    <w:rsid w:val="005C4CB1"/>
    <w:rsid w:val="005C7920"/>
    <w:rsid w:val="005D2200"/>
    <w:rsid w:val="005F2D30"/>
    <w:rsid w:val="005F7949"/>
    <w:rsid w:val="005F7F6A"/>
    <w:rsid w:val="00611E1C"/>
    <w:rsid w:val="00616474"/>
    <w:rsid w:val="00621DCA"/>
    <w:rsid w:val="00625F7D"/>
    <w:rsid w:val="00647F7C"/>
    <w:rsid w:val="006509D1"/>
    <w:rsid w:val="00656B51"/>
    <w:rsid w:val="006641CF"/>
    <w:rsid w:val="00665FF3"/>
    <w:rsid w:val="0067016F"/>
    <w:rsid w:val="00674689"/>
    <w:rsid w:val="00674FE0"/>
    <w:rsid w:val="006861AF"/>
    <w:rsid w:val="00696D04"/>
    <w:rsid w:val="006A5955"/>
    <w:rsid w:val="006A6C82"/>
    <w:rsid w:val="006B7566"/>
    <w:rsid w:val="006B7ACF"/>
    <w:rsid w:val="006C0A21"/>
    <w:rsid w:val="006C4970"/>
    <w:rsid w:val="006C7868"/>
    <w:rsid w:val="006E2ED6"/>
    <w:rsid w:val="006E37EF"/>
    <w:rsid w:val="006F16E4"/>
    <w:rsid w:val="00705AA1"/>
    <w:rsid w:val="007110B0"/>
    <w:rsid w:val="00714732"/>
    <w:rsid w:val="007172C4"/>
    <w:rsid w:val="00727A08"/>
    <w:rsid w:val="007317C1"/>
    <w:rsid w:val="0076010D"/>
    <w:rsid w:val="00767450"/>
    <w:rsid w:val="00795369"/>
    <w:rsid w:val="007A285F"/>
    <w:rsid w:val="007A6B44"/>
    <w:rsid w:val="007B724C"/>
    <w:rsid w:val="007C43DE"/>
    <w:rsid w:val="007C7E25"/>
    <w:rsid w:val="007F3AA2"/>
    <w:rsid w:val="00804D77"/>
    <w:rsid w:val="0080611E"/>
    <w:rsid w:val="00807511"/>
    <w:rsid w:val="008136CA"/>
    <w:rsid w:val="00837115"/>
    <w:rsid w:val="008516B0"/>
    <w:rsid w:val="00895EC4"/>
    <w:rsid w:val="008A0F7B"/>
    <w:rsid w:val="008A5CD5"/>
    <w:rsid w:val="008A6D20"/>
    <w:rsid w:val="008B477D"/>
    <w:rsid w:val="008B5A0B"/>
    <w:rsid w:val="008B6B6F"/>
    <w:rsid w:val="008C5726"/>
    <w:rsid w:val="008C5BAE"/>
    <w:rsid w:val="008C5F09"/>
    <w:rsid w:val="008E179F"/>
    <w:rsid w:val="008F5980"/>
    <w:rsid w:val="00901099"/>
    <w:rsid w:val="0090617E"/>
    <w:rsid w:val="0091008F"/>
    <w:rsid w:val="0091376D"/>
    <w:rsid w:val="00937DAB"/>
    <w:rsid w:val="009508DF"/>
    <w:rsid w:val="00975645"/>
    <w:rsid w:val="009766E8"/>
    <w:rsid w:val="00976F2E"/>
    <w:rsid w:val="0098052B"/>
    <w:rsid w:val="009807EF"/>
    <w:rsid w:val="009841FF"/>
    <w:rsid w:val="009B1B62"/>
    <w:rsid w:val="009B2B28"/>
    <w:rsid w:val="009C05C7"/>
    <w:rsid w:val="009C22D7"/>
    <w:rsid w:val="009E0829"/>
    <w:rsid w:val="009E09DA"/>
    <w:rsid w:val="009E15C3"/>
    <w:rsid w:val="009E3F4A"/>
    <w:rsid w:val="009E4720"/>
    <w:rsid w:val="009E6995"/>
    <w:rsid w:val="009F22EF"/>
    <w:rsid w:val="009F243E"/>
    <w:rsid w:val="009F3C8C"/>
    <w:rsid w:val="00A030C8"/>
    <w:rsid w:val="00A04A4B"/>
    <w:rsid w:val="00A25529"/>
    <w:rsid w:val="00A27819"/>
    <w:rsid w:val="00A27949"/>
    <w:rsid w:val="00A30ECE"/>
    <w:rsid w:val="00A315FE"/>
    <w:rsid w:val="00A33668"/>
    <w:rsid w:val="00A63B06"/>
    <w:rsid w:val="00A63E99"/>
    <w:rsid w:val="00A703DC"/>
    <w:rsid w:val="00A72347"/>
    <w:rsid w:val="00A9101C"/>
    <w:rsid w:val="00A92AE9"/>
    <w:rsid w:val="00A93DDB"/>
    <w:rsid w:val="00A9497E"/>
    <w:rsid w:val="00A96567"/>
    <w:rsid w:val="00AA64DB"/>
    <w:rsid w:val="00AB0209"/>
    <w:rsid w:val="00AB0962"/>
    <w:rsid w:val="00AB7B28"/>
    <w:rsid w:val="00AC5206"/>
    <w:rsid w:val="00AD36C0"/>
    <w:rsid w:val="00B0343F"/>
    <w:rsid w:val="00B12988"/>
    <w:rsid w:val="00B202DC"/>
    <w:rsid w:val="00B246BB"/>
    <w:rsid w:val="00B24A46"/>
    <w:rsid w:val="00B32758"/>
    <w:rsid w:val="00B3331F"/>
    <w:rsid w:val="00B34636"/>
    <w:rsid w:val="00B41713"/>
    <w:rsid w:val="00B55C8E"/>
    <w:rsid w:val="00B66B52"/>
    <w:rsid w:val="00B728C8"/>
    <w:rsid w:val="00B81441"/>
    <w:rsid w:val="00B83FBB"/>
    <w:rsid w:val="00BB3C31"/>
    <w:rsid w:val="00BB50E0"/>
    <w:rsid w:val="00BC336B"/>
    <w:rsid w:val="00BD4AAF"/>
    <w:rsid w:val="00BD6A87"/>
    <w:rsid w:val="00BD76C1"/>
    <w:rsid w:val="00BD7BDA"/>
    <w:rsid w:val="00BE4DB8"/>
    <w:rsid w:val="00BE7A87"/>
    <w:rsid w:val="00BF304A"/>
    <w:rsid w:val="00BF5E86"/>
    <w:rsid w:val="00C0452A"/>
    <w:rsid w:val="00C0728A"/>
    <w:rsid w:val="00C10796"/>
    <w:rsid w:val="00C1129D"/>
    <w:rsid w:val="00C13CFB"/>
    <w:rsid w:val="00C233F7"/>
    <w:rsid w:val="00C30FD9"/>
    <w:rsid w:val="00C31007"/>
    <w:rsid w:val="00C358F1"/>
    <w:rsid w:val="00C41C57"/>
    <w:rsid w:val="00C44A16"/>
    <w:rsid w:val="00C46A59"/>
    <w:rsid w:val="00C548D7"/>
    <w:rsid w:val="00C57DA2"/>
    <w:rsid w:val="00C622CB"/>
    <w:rsid w:val="00C6372A"/>
    <w:rsid w:val="00C65B76"/>
    <w:rsid w:val="00C67D10"/>
    <w:rsid w:val="00C7767E"/>
    <w:rsid w:val="00C85CBB"/>
    <w:rsid w:val="00CC0C3E"/>
    <w:rsid w:val="00CD1D69"/>
    <w:rsid w:val="00D079F0"/>
    <w:rsid w:val="00D209D8"/>
    <w:rsid w:val="00D21A70"/>
    <w:rsid w:val="00D265EF"/>
    <w:rsid w:val="00D34C37"/>
    <w:rsid w:val="00D353D2"/>
    <w:rsid w:val="00D511F1"/>
    <w:rsid w:val="00D52B63"/>
    <w:rsid w:val="00D53B97"/>
    <w:rsid w:val="00D60290"/>
    <w:rsid w:val="00D61FEC"/>
    <w:rsid w:val="00D72734"/>
    <w:rsid w:val="00D74CA2"/>
    <w:rsid w:val="00D75EFC"/>
    <w:rsid w:val="00D77F64"/>
    <w:rsid w:val="00DB1314"/>
    <w:rsid w:val="00DC6EF1"/>
    <w:rsid w:val="00DD554E"/>
    <w:rsid w:val="00DD7AB8"/>
    <w:rsid w:val="00DE1BDC"/>
    <w:rsid w:val="00DE2890"/>
    <w:rsid w:val="00DE4671"/>
    <w:rsid w:val="00DF2204"/>
    <w:rsid w:val="00DF3340"/>
    <w:rsid w:val="00DF6FC2"/>
    <w:rsid w:val="00E04B72"/>
    <w:rsid w:val="00E11680"/>
    <w:rsid w:val="00E22D4B"/>
    <w:rsid w:val="00E340C5"/>
    <w:rsid w:val="00E42112"/>
    <w:rsid w:val="00E635F0"/>
    <w:rsid w:val="00E7430E"/>
    <w:rsid w:val="00E833B2"/>
    <w:rsid w:val="00E863A0"/>
    <w:rsid w:val="00E92446"/>
    <w:rsid w:val="00E95F36"/>
    <w:rsid w:val="00EA2DB4"/>
    <w:rsid w:val="00EA6B2F"/>
    <w:rsid w:val="00EB647E"/>
    <w:rsid w:val="00EC0700"/>
    <w:rsid w:val="00ED3B75"/>
    <w:rsid w:val="00ED5F8E"/>
    <w:rsid w:val="00ED6FDB"/>
    <w:rsid w:val="00EE64DB"/>
    <w:rsid w:val="00F15293"/>
    <w:rsid w:val="00F17F09"/>
    <w:rsid w:val="00F27904"/>
    <w:rsid w:val="00F33867"/>
    <w:rsid w:val="00F34B50"/>
    <w:rsid w:val="00F521A7"/>
    <w:rsid w:val="00F524B0"/>
    <w:rsid w:val="00F61072"/>
    <w:rsid w:val="00F61B1B"/>
    <w:rsid w:val="00F6728A"/>
    <w:rsid w:val="00F74A4E"/>
    <w:rsid w:val="00F86403"/>
    <w:rsid w:val="00FA2DA6"/>
    <w:rsid w:val="00FB2D73"/>
    <w:rsid w:val="00FB3B89"/>
    <w:rsid w:val="00FD046C"/>
    <w:rsid w:val="00FD191E"/>
    <w:rsid w:val="00FE6BF0"/>
    <w:rsid w:val="00FF0E54"/>
    <w:rsid w:val="00FF71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D368C"/>
  <w15:docId w15:val="{987374AB-3DC2-4F64-A26C-7711D599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2ED6"/>
    <w:pPr>
      <w:spacing w:after="200" w:line="276"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C358F1"/>
    <w:pPr>
      <w:ind w:left="720"/>
    </w:pPr>
  </w:style>
  <w:style w:type="paragraph" w:styleId="Tekstdymka">
    <w:name w:val="Balloon Text"/>
    <w:basedOn w:val="Normalny"/>
    <w:link w:val="TekstdymkaZnak"/>
    <w:uiPriority w:val="99"/>
    <w:semiHidden/>
    <w:rsid w:val="005A14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A140D"/>
    <w:rPr>
      <w:rFonts w:ascii="Tahoma" w:hAnsi="Tahoma" w:cs="Tahoma"/>
      <w:sz w:val="16"/>
      <w:szCs w:val="16"/>
    </w:rPr>
  </w:style>
  <w:style w:type="character" w:styleId="Odwoaniedokomentarza">
    <w:name w:val="annotation reference"/>
    <w:basedOn w:val="Domylnaczcionkaakapitu"/>
    <w:uiPriority w:val="99"/>
    <w:semiHidden/>
    <w:rsid w:val="00D353D2"/>
    <w:rPr>
      <w:rFonts w:cs="Times New Roman"/>
      <w:sz w:val="16"/>
      <w:szCs w:val="16"/>
    </w:rPr>
  </w:style>
  <w:style w:type="paragraph" w:styleId="Tekstkomentarza">
    <w:name w:val="annotation text"/>
    <w:basedOn w:val="Normalny"/>
    <w:link w:val="TekstkomentarzaZnak"/>
    <w:uiPriority w:val="99"/>
    <w:semiHidden/>
    <w:rsid w:val="00D353D2"/>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D353D2"/>
    <w:rPr>
      <w:rFonts w:cs="Times New Roman"/>
      <w:sz w:val="20"/>
      <w:szCs w:val="20"/>
    </w:rPr>
  </w:style>
  <w:style w:type="paragraph" w:styleId="Tematkomentarza">
    <w:name w:val="annotation subject"/>
    <w:basedOn w:val="Tekstkomentarza"/>
    <w:next w:val="Tekstkomentarza"/>
    <w:link w:val="TematkomentarzaZnak"/>
    <w:uiPriority w:val="99"/>
    <w:semiHidden/>
    <w:rsid w:val="00D353D2"/>
    <w:rPr>
      <w:b/>
      <w:bCs/>
    </w:rPr>
  </w:style>
  <w:style w:type="character" w:customStyle="1" w:styleId="TematkomentarzaZnak">
    <w:name w:val="Temat komentarza Znak"/>
    <w:basedOn w:val="TekstkomentarzaZnak"/>
    <w:link w:val="Tematkomentarza"/>
    <w:uiPriority w:val="99"/>
    <w:semiHidden/>
    <w:locked/>
    <w:rsid w:val="00D353D2"/>
    <w:rPr>
      <w:rFonts w:cs="Times New Roman"/>
      <w:b/>
      <w:bCs/>
      <w:sz w:val="20"/>
      <w:szCs w:val="20"/>
    </w:rPr>
  </w:style>
  <w:style w:type="paragraph" w:styleId="Tekstprzypisukocowego">
    <w:name w:val="endnote text"/>
    <w:basedOn w:val="Normalny"/>
    <w:link w:val="TekstprzypisukocowegoZnak"/>
    <w:uiPriority w:val="99"/>
    <w:semiHidden/>
    <w:rsid w:val="0000524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005243"/>
    <w:rPr>
      <w:rFonts w:cs="Times New Roman"/>
      <w:sz w:val="20"/>
      <w:szCs w:val="20"/>
    </w:rPr>
  </w:style>
  <w:style w:type="character" w:styleId="Odwoanieprzypisukocowego">
    <w:name w:val="endnote reference"/>
    <w:basedOn w:val="Domylnaczcionkaakapitu"/>
    <w:uiPriority w:val="99"/>
    <w:semiHidden/>
    <w:rsid w:val="00005243"/>
    <w:rPr>
      <w:rFonts w:cs="Times New Roman"/>
      <w:vertAlign w:val="superscript"/>
    </w:rPr>
  </w:style>
  <w:style w:type="paragraph" w:styleId="Nagwek">
    <w:name w:val="header"/>
    <w:basedOn w:val="Normalny"/>
    <w:link w:val="NagwekZnak"/>
    <w:uiPriority w:val="99"/>
    <w:rsid w:val="00EC0700"/>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EC0700"/>
    <w:rPr>
      <w:rFonts w:cs="Times New Roman"/>
    </w:rPr>
  </w:style>
  <w:style w:type="paragraph" w:styleId="Stopka">
    <w:name w:val="footer"/>
    <w:basedOn w:val="Normalny"/>
    <w:link w:val="StopkaZnak"/>
    <w:uiPriority w:val="99"/>
    <w:rsid w:val="00EC0700"/>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EC0700"/>
    <w:rPr>
      <w:rFonts w:cs="Times New Roman"/>
    </w:rPr>
  </w:style>
  <w:style w:type="character" w:styleId="Hipercze">
    <w:name w:val="Hyperlink"/>
    <w:basedOn w:val="Domylnaczcionkaakapitu"/>
    <w:uiPriority w:val="99"/>
    <w:rsid w:val="005B27A1"/>
    <w:rPr>
      <w:rFonts w:cs="Times New Roman"/>
      <w:color w:val="0000FF"/>
      <w:u w:val="single"/>
    </w:rPr>
  </w:style>
  <w:style w:type="paragraph" w:styleId="Bezodstpw">
    <w:name w:val="No Spacing"/>
    <w:uiPriority w:val="99"/>
    <w:qFormat/>
    <w:rsid w:val="00D72734"/>
    <w:rPr>
      <w:rFonts w:cs="Calibri"/>
      <w:lang w:eastAsia="en-US"/>
    </w:rPr>
  </w:style>
  <w:style w:type="paragraph" w:styleId="NormalnyWeb">
    <w:name w:val="Normal (Web)"/>
    <w:basedOn w:val="Normalny"/>
    <w:uiPriority w:val="99"/>
    <w:semiHidden/>
    <w:rsid w:val="00976F2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99"/>
    <w:qFormat/>
    <w:locked/>
    <w:rsid w:val="00976F2E"/>
    <w:rPr>
      <w:rFonts w:cs="Times New Roman"/>
      <w:b/>
      <w:bCs/>
    </w:rPr>
  </w:style>
  <w:style w:type="character" w:styleId="Uwydatnienie">
    <w:name w:val="Emphasis"/>
    <w:basedOn w:val="Domylnaczcionkaakapitu"/>
    <w:uiPriority w:val="99"/>
    <w:qFormat/>
    <w:locked/>
    <w:rsid w:val="00976F2E"/>
    <w:rPr>
      <w:rFonts w:cs="Times New Roman"/>
      <w:i/>
      <w:iCs/>
    </w:rPr>
  </w:style>
  <w:style w:type="character" w:customStyle="1" w:styleId="AkapitzlistZnak">
    <w:name w:val="Akapit z listą Znak"/>
    <w:basedOn w:val="Domylnaczcionkaakapitu"/>
    <w:link w:val="Akapitzlist"/>
    <w:uiPriority w:val="34"/>
    <w:locked/>
    <w:rsid w:val="00A030C8"/>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323907">
      <w:marLeft w:val="0"/>
      <w:marRight w:val="0"/>
      <w:marTop w:val="0"/>
      <w:marBottom w:val="0"/>
      <w:divBdr>
        <w:top w:val="none" w:sz="0" w:space="0" w:color="auto"/>
        <w:left w:val="none" w:sz="0" w:space="0" w:color="auto"/>
        <w:bottom w:val="none" w:sz="0" w:space="0" w:color="auto"/>
        <w:right w:val="none" w:sz="0" w:space="0" w:color="auto"/>
      </w:divBdr>
    </w:div>
    <w:div w:id="1203323908">
      <w:marLeft w:val="0"/>
      <w:marRight w:val="0"/>
      <w:marTop w:val="0"/>
      <w:marBottom w:val="0"/>
      <w:divBdr>
        <w:top w:val="none" w:sz="0" w:space="0" w:color="auto"/>
        <w:left w:val="none" w:sz="0" w:space="0" w:color="auto"/>
        <w:bottom w:val="none" w:sz="0" w:space="0" w:color="auto"/>
        <w:right w:val="none" w:sz="0" w:space="0" w:color="auto"/>
      </w:divBdr>
    </w:div>
    <w:div w:id="12033239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40EAB-0B7D-4D18-B722-AABD273A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3093</Words>
  <Characters>19601</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Umowa najmu lokalu mieszkalnego w trybie najmu okazjonalnego</vt:lpstr>
    </vt:vector>
  </TitlesOfParts>
  <Company>dcs.pl Sp. z o.o.</Company>
  <LinksUpToDate>false</LinksUpToDate>
  <CharactersWithSpaces>22649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najmu lokalu mieszkalnego w trybie najmu okazjonalnego</dc:title>
  <dc:creator>Michał Szafrański</dc:creator>
  <cp:lastModifiedBy>Magdalena Mrozek-Bak</cp:lastModifiedBy>
  <cp:revision>7</cp:revision>
  <cp:lastPrinted>2020-12-01T13:29:00Z</cp:lastPrinted>
  <dcterms:created xsi:type="dcterms:W3CDTF">2023-09-12T07:55:00Z</dcterms:created>
  <dcterms:modified xsi:type="dcterms:W3CDTF">2026-02-25T11:19:00Z</dcterms:modified>
</cp:coreProperties>
</file>