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9325" w14:textId="77777777" w:rsidR="007636CF" w:rsidRPr="007636CF" w:rsidRDefault="007636CF" w:rsidP="007636CF">
      <w:pPr>
        <w:widowControl w:val="0"/>
        <w:spacing w:after="0"/>
        <w:jc w:val="center"/>
        <w:rPr>
          <w:rFonts w:ascii="Times New Roman" w:eastAsia="Times New Roman" w:hAnsi="Times New Roman" w:cs="Times New Roman"/>
          <w:b/>
          <w:bCs/>
        </w:rPr>
      </w:pPr>
    </w:p>
    <w:p w14:paraId="242AD559" w14:textId="77777777" w:rsidR="007636CF" w:rsidRPr="007636CF" w:rsidRDefault="007636CF" w:rsidP="007636CF">
      <w:pPr>
        <w:widowControl w:val="0"/>
        <w:spacing w:after="0"/>
        <w:jc w:val="center"/>
        <w:rPr>
          <w:rFonts w:ascii="Times New Roman" w:eastAsia="Times New Roman" w:hAnsi="Times New Roman" w:cs="Times New Roman"/>
          <w:b/>
          <w:bCs/>
        </w:rPr>
      </w:pPr>
    </w:p>
    <w:p w14:paraId="1A47882F" w14:textId="77777777" w:rsidR="007636CF" w:rsidRPr="007636CF" w:rsidRDefault="007636CF" w:rsidP="007636CF">
      <w:pPr>
        <w:widowControl w:val="0"/>
        <w:spacing w:after="0"/>
        <w:jc w:val="center"/>
        <w:rPr>
          <w:rFonts w:ascii="Times New Roman" w:eastAsia="Times New Roman" w:hAnsi="Times New Roman" w:cs="Times New Roman"/>
          <w:b/>
          <w:bCs/>
        </w:rPr>
      </w:pPr>
      <w:r w:rsidRPr="007636CF">
        <w:rPr>
          <w:rFonts w:ascii="Times New Roman" w:eastAsia="Times New Roman" w:hAnsi="Times New Roman" w:cs="Times New Roman"/>
          <w:b/>
          <w:bCs/>
        </w:rPr>
        <w:t>WNIOSEK</w:t>
      </w:r>
      <w:r w:rsidRPr="007636CF">
        <w:rPr>
          <w:rFonts w:ascii="Times New Roman" w:eastAsia="Times New Roman" w:hAnsi="Times New Roman" w:cs="Times New Roman"/>
          <w:b/>
          <w:bCs/>
        </w:rPr>
        <w:br/>
        <w:t>o udzielenie upoważnienia do używania znaku towarowego IUNG-PIB</w:t>
      </w:r>
      <w:r w:rsidRPr="007636CF">
        <w:rPr>
          <w:rFonts w:ascii="Times New Roman" w:eastAsia="Times New Roman" w:hAnsi="Times New Roman" w:cs="Times New Roman"/>
          <w:b/>
          <w:bCs/>
        </w:rPr>
        <w:br/>
      </w:r>
    </w:p>
    <w:p w14:paraId="4540262D" w14:textId="77777777" w:rsidR="007636CF" w:rsidRPr="007636CF" w:rsidRDefault="007636CF" w:rsidP="007636CF">
      <w:pPr>
        <w:widowControl w:val="0"/>
        <w:spacing w:after="0"/>
        <w:rPr>
          <w:rFonts w:ascii="Times New Roman" w:eastAsia="Times New Roman" w:hAnsi="Times New Roman" w:cs="Times New Roman"/>
          <w:b/>
          <w:bCs/>
        </w:rPr>
      </w:pPr>
    </w:p>
    <w:p w14:paraId="4905618A" w14:textId="77777777" w:rsidR="007636CF" w:rsidRPr="007636CF" w:rsidRDefault="007636CF" w:rsidP="007636CF">
      <w:pPr>
        <w:widowControl w:val="0"/>
        <w:numPr>
          <w:ilvl w:val="0"/>
          <w:numId w:val="1"/>
        </w:numPr>
        <w:tabs>
          <w:tab w:val="left" w:pos="314"/>
        </w:tabs>
        <w:spacing w:after="0"/>
        <w:ind w:left="300" w:hanging="300"/>
        <w:jc w:val="both"/>
        <w:rPr>
          <w:rFonts w:ascii="Times New Roman" w:eastAsia="Times New Roman" w:hAnsi="Times New Roman" w:cs="Times New Roman"/>
        </w:rPr>
      </w:pPr>
      <w:r w:rsidRPr="007636CF">
        <w:rPr>
          <w:rFonts w:ascii="Times New Roman" w:eastAsia="Times New Roman" w:hAnsi="Times New Roman" w:cs="Times New Roman"/>
          <w:b/>
          <w:bCs/>
        </w:rPr>
        <w:t xml:space="preserve">Wnioskodawca </w:t>
      </w:r>
      <w:r w:rsidRPr="007636CF">
        <w:rPr>
          <w:rFonts w:ascii="Times New Roman" w:eastAsia="Times New Roman" w:hAnsi="Times New Roman" w:cs="Times New Roman"/>
        </w:rPr>
        <w:t>(</w:t>
      </w:r>
      <w:r w:rsidRPr="007636CF">
        <w:rPr>
          <w:rFonts w:ascii="Times New Roman" w:eastAsia="Times New Roman" w:hAnsi="Times New Roman" w:cs="Times New Roman"/>
          <w:i/>
          <w:iCs/>
        </w:rPr>
        <w:t>osoba fizyczna</w:t>
      </w:r>
      <w:r w:rsidRPr="007636CF">
        <w:rPr>
          <w:rFonts w:ascii="Times New Roman" w:eastAsia="Times New Roman" w:hAnsi="Times New Roman" w:cs="Times New Roman"/>
        </w:rPr>
        <w:t xml:space="preserve">: imię, nazwisko, firma, adres zamieszkania/działalności, PESEL/NIP; </w:t>
      </w:r>
      <w:r w:rsidRPr="007636CF">
        <w:rPr>
          <w:rFonts w:ascii="Times New Roman" w:eastAsia="Times New Roman" w:hAnsi="Times New Roman" w:cs="Times New Roman"/>
          <w:i/>
          <w:iCs/>
        </w:rPr>
        <w:t>osoba prawna/jednostka organizacyjna nieposiadająca osobowości prawnej, której ustawa przyznaje zdolność prawną</w:t>
      </w:r>
      <w:r w:rsidRPr="007636CF">
        <w:rPr>
          <w:rFonts w:ascii="Times New Roman" w:eastAsia="Times New Roman" w:hAnsi="Times New Roman" w:cs="Times New Roman"/>
        </w:rPr>
        <w:t>: nazwa, siedziba, nr wpisu w KRS/w innym rejestrze, REGON, NIP; dane kontaktowe: adres do korespondencji, nr telefonu, e-mail):</w:t>
      </w:r>
    </w:p>
    <w:p w14:paraId="6E7BD920" w14:textId="77777777" w:rsidR="007636CF" w:rsidRPr="007636CF" w:rsidRDefault="007636CF" w:rsidP="007636CF">
      <w:pPr>
        <w:widowControl w:val="0"/>
        <w:numPr>
          <w:ilvl w:val="0"/>
          <w:numId w:val="1"/>
        </w:numPr>
        <w:tabs>
          <w:tab w:val="left" w:pos="324"/>
        </w:tabs>
        <w:spacing w:after="0"/>
        <w:ind w:left="300" w:hanging="300"/>
        <w:jc w:val="both"/>
        <w:rPr>
          <w:rFonts w:ascii="Times New Roman" w:eastAsia="Times New Roman" w:hAnsi="Times New Roman" w:cs="Times New Roman"/>
          <w:sz w:val="20"/>
          <w:szCs w:val="20"/>
        </w:rPr>
      </w:pPr>
      <w:r w:rsidRPr="007636CF">
        <w:rPr>
          <w:rFonts w:ascii="Times New Roman" w:eastAsia="Times New Roman" w:hAnsi="Times New Roman" w:cs="Times New Roman"/>
          <w:b/>
          <w:bCs/>
        </w:rPr>
        <w:t>Szczegółowy opis przedsięwzięcia</w:t>
      </w:r>
      <w:r w:rsidRPr="007636CF">
        <w:rPr>
          <w:rFonts w:ascii="Times New Roman" w:eastAsia="Times New Roman" w:hAnsi="Times New Roman" w:cs="Times New Roman"/>
        </w:rPr>
        <w:t xml:space="preserve">, na potrzeby którego ma zostać użyty znak towarowy </w:t>
      </w:r>
      <w:r w:rsidRPr="007636CF">
        <w:rPr>
          <w:rFonts w:ascii="Times New Roman" w:eastAsia="Times New Roman" w:hAnsi="Times New Roman" w:cs="Times New Roman"/>
          <w:i/>
          <w:iCs/>
          <w:sz w:val="20"/>
          <w:szCs w:val="20"/>
        </w:rPr>
        <w:t>(zgodnie z § 3 ust. 2 Regulaminu)</w:t>
      </w:r>
    </w:p>
    <w:p w14:paraId="20459358" w14:textId="77777777" w:rsidR="007636CF" w:rsidRPr="007636CF" w:rsidRDefault="007636CF" w:rsidP="007636CF">
      <w:pPr>
        <w:widowControl w:val="0"/>
        <w:numPr>
          <w:ilvl w:val="0"/>
          <w:numId w:val="1"/>
        </w:numPr>
        <w:tabs>
          <w:tab w:val="left" w:pos="324"/>
        </w:tabs>
        <w:spacing w:after="0"/>
        <w:ind w:left="300" w:hanging="300"/>
        <w:jc w:val="both"/>
        <w:rPr>
          <w:rFonts w:ascii="Times New Roman" w:eastAsia="Times New Roman" w:hAnsi="Times New Roman" w:cs="Times New Roman"/>
          <w:i/>
          <w:iCs/>
          <w:sz w:val="20"/>
          <w:szCs w:val="20"/>
        </w:rPr>
      </w:pPr>
      <w:r w:rsidRPr="007636CF">
        <w:rPr>
          <w:rFonts w:ascii="Times New Roman" w:eastAsia="Times New Roman" w:hAnsi="Times New Roman" w:cs="Times New Roman"/>
          <w:b/>
          <w:bCs/>
          <w:sz w:val="24"/>
          <w:szCs w:val="24"/>
        </w:rPr>
        <w:t xml:space="preserve">Jednostka organizacyjna IUNG-PIB współorganizująca przedsięwzięcie, zakres współpracy </w:t>
      </w:r>
      <w:r w:rsidRPr="007636CF">
        <w:rPr>
          <w:rFonts w:ascii="Times New Roman" w:eastAsia="Times New Roman" w:hAnsi="Times New Roman" w:cs="Times New Roman"/>
          <w:i/>
          <w:iCs/>
          <w:sz w:val="20"/>
          <w:szCs w:val="20"/>
        </w:rPr>
        <w:t>(w przypadku przedsięwzięcia realizowanego wspólnie z IUNG-PIB - § 3 ust. 2 pkt 1 lit. b Regulaminu)</w:t>
      </w:r>
    </w:p>
    <w:p w14:paraId="28324E0B" w14:textId="77777777" w:rsidR="007636CF" w:rsidRPr="007636CF" w:rsidRDefault="007636CF" w:rsidP="007636CF">
      <w:pPr>
        <w:widowControl w:val="0"/>
        <w:numPr>
          <w:ilvl w:val="0"/>
          <w:numId w:val="1"/>
        </w:numPr>
        <w:tabs>
          <w:tab w:val="left" w:pos="324"/>
        </w:tabs>
        <w:spacing w:after="0"/>
        <w:rPr>
          <w:rFonts w:ascii="Times New Roman" w:eastAsia="Times New Roman" w:hAnsi="Times New Roman" w:cs="Times New Roman"/>
        </w:rPr>
      </w:pPr>
      <w:r w:rsidRPr="007636CF">
        <w:rPr>
          <w:rFonts w:ascii="Times New Roman" w:eastAsia="Times New Roman" w:hAnsi="Times New Roman" w:cs="Times New Roman"/>
          <w:b/>
          <w:bCs/>
        </w:rPr>
        <w:t>Znak towarowy Instytutu</w:t>
      </w:r>
    </w:p>
    <w:p w14:paraId="2CE8C2E1" w14:textId="77777777" w:rsidR="007636CF" w:rsidRPr="007636CF" w:rsidRDefault="007636CF" w:rsidP="007636CF">
      <w:pPr>
        <w:widowControl w:val="0"/>
        <w:spacing w:after="0"/>
        <w:ind w:left="300"/>
        <w:jc w:val="both"/>
        <w:rPr>
          <w:rFonts w:ascii="Times New Roman" w:eastAsia="Times New Roman" w:hAnsi="Times New Roman" w:cs="Times New Roman"/>
          <w:i/>
          <w:iCs/>
          <w:sz w:val="20"/>
          <w:szCs w:val="20"/>
        </w:rPr>
      </w:pPr>
      <w:r w:rsidRPr="007636CF">
        <w:rPr>
          <w:rFonts w:ascii="Times New Roman" w:eastAsia="Times New Roman" w:hAnsi="Times New Roman" w:cs="Times New Roman"/>
          <w:i/>
          <w:iCs/>
          <w:sz w:val="20"/>
          <w:szCs w:val="20"/>
        </w:rPr>
        <w:t>(wpisać numer prawa ochronnego/numeru zgłoszenia/numer znaku towarowego oraz typ znaku towarowego zgodnie z załącznikiem nr 1 do Regulaminu)</w:t>
      </w:r>
    </w:p>
    <w:p w14:paraId="78890521" w14:textId="77777777" w:rsidR="007636CF" w:rsidRPr="007636CF" w:rsidRDefault="007636CF" w:rsidP="007636CF">
      <w:pPr>
        <w:widowControl w:val="0"/>
        <w:numPr>
          <w:ilvl w:val="0"/>
          <w:numId w:val="1"/>
        </w:numPr>
        <w:tabs>
          <w:tab w:val="left" w:pos="319"/>
          <w:tab w:val="left" w:leader="dot" w:pos="8971"/>
        </w:tabs>
        <w:spacing w:after="0"/>
        <w:rPr>
          <w:rFonts w:ascii="Times New Roman" w:eastAsia="Times New Roman" w:hAnsi="Times New Roman" w:cs="Times New Roman"/>
        </w:rPr>
      </w:pPr>
      <w:r w:rsidRPr="007636CF">
        <w:rPr>
          <w:rFonts w:ascii="Times New Roman" w:eastAsia="Times New Roman" w:hAnsi="Times New Roman" w:cs="Times New Roman"/>
          <w:b/>
          <w:bCs/>
        </w:rPr>
        <w:t>Okres</w:t>
      </w:r>
      <w:r w:rsidRPr="007636CF">
        <w:rPr>
          <w:rFonts w:ascii="Times New Roman" w:eastAsia="Times New Roman" w:hAnsi="Times New Roman" w:cs="Times New Roman"/>
        </w:rPr>
        <w:t>, na jaki ma być zawarta umowa licencyjna</w:t>
      </w:r>
      <w:r w:rsidRPr="007636CF">
        <w:rPr>
          <w:rFonts w:ascii="Times New Roman" w:eastAsia="Times New Roman" w:hAnsi="Times New Roman" w:cs="Times New Roman"/>
        </w:rPr>
        <w:tab/>
      </w:r>
    </w:p>
    <w:p w14:paraId="3B96C98F" w14:textId="77777777" w:rsidR="007636CF" w:rsidRPr="007636CF" w:rsidRDefault="007636CF" w:rsidP="007636CF">
      <w:pPr>
        <w:widowControl w:val="0"/>
        <w:numPr>
          <w:ilvl w:val="0"/>
          <w:numId w:val="1"/>
        </w:numPr>
        <w:tabs>
          <w:tab w:val="left" w:pos="319"/>
        </w:tabs>
        <w:spacing w:after="0"/>
        <w:rPr>
          <w:rFonts w:ascii="Times New Roman" w:eastAsia="Times New Roman" w:hAnsi="Times New Roman" w:cs="Times New Roman"/>
        </w:rPr>
      </w:pPr>
      <w:r w:rsidRPr="007636CF">
        <w:rPr>
          <w:rFonts w:ascii="Times New Roman" w:eastAsia="Times New Roman" w:hAnsi="Times New Roman" w:cs="Times New Roman"/>
          <w:b/>
          <w:bCs/>
        </w:rPr>
        <w:t>Załączniki do wniosku</w:t>
      </w:r>
      <w:r w:rsidRPr="007636CF">
        <w:rPr>
          <w:rFonts w:ascii="Times New Roman" w:eastAsia="Times New Roman" w:hAnsi="Times New Roman" w:cs="Times New Roman"/>
        </w:rPr>
        <w:t>:</w:t>
      </w:r>
    </w:p>
    <w:p w14:paraId="22BF557B" w14:textId="77777777" w:rsidR="007636CF" w:rsidRPr="007636CF" w:rsidRDefault="007636CF" w:rsidP="007636CF">
      <w:pPr>
        <w:widowControl w:val="0"/>
        <w:numPr>
          <w:ilvl w:val="0"/>
          <w:numId w:val="2"/>
        </w:numPr>
        <w:spacing w:after="0"/>
        <w:jc w:val="both"/>
        <w:rPr>
          <w:rFonts w:ascii="Times New Roman" w:eastAsia="Times New Roman" w:hAnsi="Times New Roman" w:cs="Times New Roman"/>
        </w:rPr>
      </w:pPr>
      <w:r w:rsidRPr="007636CF">
        <w:rPr>
          <w:rFonts w:ascii="Times New Roman" w:eastAsia="Times New Roman" w:hAnsi="Times New Roman" w:cs="Times New Roman"/>
        </w:rPr>
        <w:t>informacja o sposobie wykorzystania znaku towarowego w formie wizualizacji graficznej przedstawionej w postaci elektronicznej (w formie plików poglądowych PDF lub JPG) lub papierowej, z przedstawieniem sposobu umieszczenia znaku towarowego na towarze, usłudze, stronie internetowej, plakacie, zaproszeniu, książce itp.,</w:t>
      </w:r>
    </w:p>
    <w:p w14:paraId="213F240E" w14:textId="77777777" w:rsidR="007636CF" w:rsidRPr="007636CF" w:rsidRDefault="007636CF" w:rsidP="007636CF">
      <w:pPr>
        <w:widowControl w:val="0"/>
        <w:numPr>
          <w:ilvl w:val="0"/>
          <w:numId w:val="2"/>
        </w:numPr>
        <w:spacing w:after="0"/>
        <w:jc w:val="both"/>
        <w:rPr>
          <w:rFonts w:ascii="Times New Roman" w:eastAsia="Times New Roman" w:hAnsi="Times New Roman" w:cs="Times New Roman"/>
        </w:rPr>
      </w:pPr>
      <w:r w:rsidRPr="007636CF">
        <w:rPr>
          <w:rFonts w:ascii="Times New Roman" w:eastAsia="Times New Roman" w:hAnsi="Times New Roman" w:cs="Times New Roman"/>
        </w:rPr>
        <w:t>odpis z Krajowego Rejestru Sądowego (KRS) albo zaświadczenie o wpisie do Centralnej Ewidencji i Informacji o Działalności Gospodarczej lub odpis z innego właściwego rejestru, wystawione nie wcześniej niż 6 miesięcy przed złożeniem wniosku,</w:t>
      </w:r>
    </w:p>
    <w:p w14:paraId="0E56F4CC" w14:textId="77777777" w:rsidR="007636CF" w:rsidRPr="007636CF" w:rsidRDefault="007636CF" w:rsidP="007636CF">
      <w:pPr>
        <w:widowControl w:val="0"/>
        <w:numPr>
          <w:ilvl w:val="0"/>
          <w:numId w:val="2"/>
        </w:numPr>
        <w:spacing w:after="0"/>
        <w:jc w:val="both"/>
        <w:rPr>
          <w:rFonts w:ascii="Times New Roman" w:eastAsia="Times New Roman" w:hAnsi="Times New Roman" w:cs="Times New Roman"/>
        </w:rPr>
      </w:pPr>
      <w:r w:rsidRPr="007636CF">
        <w:rPr>
          <w:rFonts w:ascii="Times New Roman" w:eastAsia="Times New Roman" w:hAnsi="Times New Roman" w:cs="Times New Roman"/>
        </w:rPr>
        <w:t>pełnomocnictwo do reprezentowania podmiotu zewnętrznego w przypadku reprezentowania przez osobę inną niż ujawniona we właściwych ewidencjach i rejestrach,</w:t>
      </w:r>
    </w:p>
    <w:p w14:paraId="38F9E311" w14:textId="77777777" w:rsidR="007636CF" w:rsidRPr="007636CF" w:rsidRDefault="007636CF" w:rsidP="007636CF">
      <w:pPr>
        <w:widowControl w:val="0"/>
        <w:numPr>
          <w:ilvl w:val="0"/>
          <w:numId w:val="2"/>
        </w:numPr>
        <w:spacing w:after="0"/>
        <w:jc w:val="both"/>
        <w:rPr>
          <w:rFonts w:ascii="Times New Roman" w:eastAsia="Times New Roman" w:hAnsi="Times New Roman" w:cs="Times New Roman"/>
        </w:rPr>
      </w:pPr>
      <w:r w:rsidRPr="007636CF">
        <w:rPr>
          <w:rFonts w:ascii="Times New Roman" w:eastAsia="Times New Roman" w:hAnsi="Times New Roman" w:cs="Times New Roman"/>
        </w:rPr>
        <w:t xml:space="preserve">inne </w:t>
      </w:r>
      <w:r w:rsidRPr="007636CF">
        <w:rPr>
          <w:rFonts w:ascii="Times New Roman" w:eastAsia="Times New Roman" w:hAnsi="Times New Roman" w:cs="Times New Roman"/>
        </w:rPr>
        <w:tab/>
      </w:r>
    </w:p>
    <w:p w14:paraId="6588DC6A" w14:textId="77777777" w:rsidR="007636CF" w:rsidRPr="007636CF" w:rsidRDefault="007636CF" w:rsidP="007636CF">
      <w:pPr>
        <w:widowControl w:val="0"/>
        <w:spacing w:after="0"/>
        <w:rPr>
          <w:rFonts w:ascii="Times New Roman" w:eastAsia="Times New Roman" w:hAnsi="Times New Roman" w:cs="Times New Roman"/>
        </w:rPr>
      </w:pPr>
      <w:r w:rsidRPr="007636CF">
        <w:rPr>
          <w:rFonts w:ascii="Times New Roman" w:eastAsia="Times New Roman" w:hAnsi="Times New Roman" w:cs="Times New Roman"/>
        </w:rPr>
        <w:t>Złożenie niniejszego wniosku oznacza akceptację treści Regulaminu.</w:t>
      </w:r>
    </w:p>
    <w:p w14:paraId="4E7CB529" w14:textId="77777777" w:rsidR="007636CF" w:rsidRPr="007636CF" w:rsidRDefault="007636CF" w:rsidP="007636CF">
      <w:pPr>
        <w:widowControl w:val="0"/>
        <w:spacing w:after="0"/>
        <w:ind w:right="380"/>
        <w:jc w:val="right"/>
        <w:rPr>
          <w:rFonts w:ascii="Times New Roman" w:eastAsia="Times New Roman" w:hAnsi="Times New Roman" w:cs="Times New Roman"/>
        </w:rPr>
      </w:pPr>
    </w:p>
    <w:p w14:paraId="213EB9E4" w14:textId="77777777" w:rsidR="007636CF" w:rsidRPr="007636CF" w:rsidRDefault="007636CF" w:rsidP="007636CF">
      <w:pPr>
        <w:widowControl w:val="0"/>
        <w:spacing w:after="0"/>
        <w:ind w:right="380"/>
        <w:jc w:val="right"/>
        <w:rPr>
          <w:rFonts w:ascii="Times New Roman" w:eastAsia="Times New Roman" w:hAnsi="Times New Roman" w:cs="Times New Roman"/>
        </w:rPr>
      </w:pPr>
    </w:p>
    <w:p w14:paraId="7E6E2B0D" w14:textId="77777777" w:rsidR="007636CF" w:rsidRPr="007636CF" w:rsidRDefault="007636CF" w:rsidP="007636CF">
      <w:pPr>
        <w:widowControl w:val="0"/>
        <w:spacing w:after="0"/>
        <w:ind w:right="380"/>
        <w:jc w:val="right"/>
        <w:rPr>
          <w:rFonts w:ascii="Times New Roman" w:eastAsia="Times New Roman" w:hAnsi="Times New Roman" w:cs="Times New Roman"/>
        </w:rPr>
      </w:pPr>
    </w:p>
    <w:p w14:paraId="6376A002" w14:textId="77777777" w:rsidR="007636CF" w:rsidRPr="007636CF" w:rsidRDefault="007636CF" w:rsidP="007636CF">
      <w:pPr>
        <w:widowControl w:val="0"/>
        <w:spacing w:after="0"/>
        <w:ind w:right="380"/>
        <w:rPr>
          <w:rFonts w:ascii="Times New Roman" w:eastAsia="Times New Roman" w:hAnsi="Times New Roman" w:cs="Times New Roman"/>
        </w:rPr>
      </w:pPr>
      <w:r w:rsidRPr="007636CF">
        <w:rPr>
          <w:rFonts w:ascii="Times New Roman" w:eastAsia="Times New Roman" w:hAnsi="Times New Roman" w:cs="Times New Roman"/>
        </w:rPr>
        <w:t>…………………………………….                              …………………………………………….</w:t>
      </w:r>
    </w:p>
    <w:p w14:paraId="58E56A88" w14:textId="77777777" w:rsidR="007636CF" w:rsidRPr="007636CF" w:rsidRDefault="007636CF" w:rsidP="007636CF">
      <w:pPr>
        <w:widowControl w:val="0"/>
        <w:spacing w:after="0"/>
        <w:ind w:right="380"/>
        <w:rPr>
          <w:rFonts w:ascii="Times New Roman" w:eastAsia="Times New Roman" w:hAnsi="Times New Roman" w:cs="Times New Roman"/>
        </w:rPr>
      </w:pPr>
      <w:r w:rsidRPr="007636CF">
        <w:rPr>
          <w:rFonts w:ascii="Times New Roman" w:eastAsia="Times New Roman" w:hAnsi="Times New Roman" w:cs="Times New Roman"/>
        </w:rPr>
        <w:t>data i podpis Wnioskodawcy</w:t>
      </w:r>
      <w:r w:rsidRPr="007636CF">
        <w:rPr>
          <w:rFonts w:ascii="Times New Roman" w:eastAsia="Times New Roman" w:hAnsi="Times New Roman" w:cs="Times New Roman"/>
        </w:rPr>
        <w:tab/>
      </w:r>
      <w:r w:rsidRPr="007636CF">
        <w:rPr>
          <w:rFonts w:ascii="Times New Roman" w:eastAsia="Times New Roman" w:hAnsi="Times New Roman" w:cs="Times New Roman"/>
        </w:rPr>
        <w:tab/>
      </w:r>
      <w:r w:rsidRPr="007636CF">
        <w:rPr>
          <w:rFonts w:ascii="Times New Roman" w:eastAsia="Times New Roman" w:hAnsi="Times New Roman" w:cs="Times New Roman"/>
        </w:rPr>
        <w:tab/>
      </w:r>
      <w:r w:rsidRPr="007636CF">
        <w:rPr>
          <w:rFonts w:ascii="Times New Roman" w:eastAsia="Times New Roman" w:hAnsi="Times New Roman" w:cs="Times New Roman"/>
        </w:rPr>
        <w:tab/>
        <w:t xml:space="preserve"> data i podpis pracownika przyjmującego wniosek</w:t>
      </w:r>
    </w:p>
    <w:p w14:paraId="7434BC45" w14:textId="77777777" w:rsidR="007636CF" w:rsidRPr="007636CF" w:rsidRDefault="007636CF" w:rsidP="007636CF">
      <w:pPr>
        <w:widowControl w:val="0"/>
        <w:spacing w:after="0"/>
        <w:jc w:val="center"/>
        <w:rPr>
          <w:rFonts w:ascii="Times New Roman" w:eastAsia="Times New Roman" w:hAnsi="Times New Roman" w:cs="Times New Roman"/>
          <w:b/>
          <w:bCs/>
          <w:sz w:val="24"/>
          <w:szCs w:val="24"/>
        </w:rPr>
      </w:pPr>
    </w:p>
    <w:p w14:paraId="26278D3E" w14:textId="77777777" w:rsidR="007636CF" w:rsidRPr="007636CF" w:rsidRDefault="007636CF" w:rsidP="007636CF">
      <w:pPr>
        <w:widowControl w:val="0"/>
        <w:spacing w:after="0"/>
        <w:jc w:val="center"/>
        <w:rPr>
          <w:rFonts w:ascii="Times New Roman" w:eastAsia="Times New Roman" w:hAnsi="Times New Roman" w:cs="Times New Roman"/>
          <w:b/>
          <w:bCs/>
        </w:rPr>
      </w:pPr>
    </w:p>
    <w:p w14:paraId="566245D5" w14:textId="77777777" w:rsidR="007636CF" w:rsidRPr="007636CF" w:rsidRDefault="007636CF" w:rsidP="007636CF">
      <w:pPr>
        <w:widowControl w:val="0"/>
        <w:spacing w:after="0"/>
        <w:jc w:val="center"/>
        <w:rPr>
          <w:rFonts w:ascii="Times New Roman" w:eastAsia="Times New Roman" w:hAnsi="Times New Roman" w:cs="Times New Roman"/>
          <w:b/>
          <w:bCs/>
        </w:rPr>
      </w:pPr>
    </w:p>
    <w:p w14:paraId="131DF312" w14:textId="77777777" w:rsidR="007636CF" w:rsidRDefault="007636CF" w:rsidP="007636CF">
      <w:pPr>
        <w:widowControl w:val="0"/>
        <w:spacing w:after="0"/>
        <w:jc w:val="center"/>
        <w:rPr>
          <w:rFonts w:ascii="Times New Roman" w:eastAsia="Times New Roman" w:hAnsi="Times New Roman" w:cs="Times New Roman"/>
          <w:b/>
          <w:bCs/>
        </w:rPr>
      </w:pPr>
    </w:p>
    <w:p w14:paraId="7F02A239" w14:textId="77777777" w:rsidR="007636CF" w:rsidRDefault="007636CF" w:rsidP="007636CF">
      <w:pPr>
        <w:widowControl w:val="0"/>
        <w:spacing w:after="0"/>
        <w:jc w:val="center"/>
        <w:rPr>
          <w:rFonts w:ascii="Times New Roman" w:eastAsia="Times New Roman" w:hAnsi="Times New Roman" w:cs="Times New Roman"/>
          <w:b/>
          <w:bCs/>
        </w:rPr>
      </w:pPr>
    </w:p>
    <w:p w14:paraId="231656C0" w14:textId="77777777" w:rsidR="007636CF" w:rsidRDefault="007636CF" w:rsidP="007636CF">
      <w:pPr>
        <w:widowControl w:val="0"/>
        <w:spacing w:after="0"/>
        <w:jc w:val="center"/>
        <w:rPr>
          <w:rFonts w:ascii="Times New Roman" w:eastAsia="Times New Roman" w:hAnsi="Times New Roman" w:cs="Times New Roman"/>
          <w:b/>
          <w:bCs/>
        </w:rPr>
      </w:pPr>
    </w:p>
    <w:p w14:paraId="2B0AC8E9" w14:textId="77777777" w:rsidR="007636CF" w:rsidRDefault="007636CF" w:rsidP="007636CF">
      <w:pPr>
        <w:widowControl w:val="0"/>
        <w:spacing w:after="0"/>
        <w:jc w:val="center"/>
        <w:rPr>
          <w:rFonts w:ascii="Times New Roman" w:eastAsia="Times New Roman" w:hAnsi="Times New Roman" w:cs="Times New Roman"/>
          <w:b/>
          <w:bCs/>
        </w:rPr>
      </w:pPr>
    </w:p>
    <w:p w14:paraId="57CA5F38" w14:textId="77777777" w:rsidR="007636CF" w:rsidRPr="007636CF" w:rsidRDefault="007636CF" w:rsidP="007636CF">
      <w:pPr>
        <w:widowControl w:val="0"/>
        <w:spacing w:after="0"/>
        <w:jc w:val="center"/>
        <w:rPr>
          <w:rFonts w:ascii="Times New Roman" w:eastAsia="Times New Roman" w:hAnsi="Times New Roman" w:cs="Times New Roman"/>
          <w:b/>
          <w:bCs/>
        </w:rPr>
      </w:pPr>
    </w:p>
    <w:p w14:paraId="09B3D99D" w14:textId="77777777" w:rsidR="007636CF" w:rsidRPr="007636CF" w:rsidRDefault="007636CF" w:rsidP="007636CF">
      <w:pPr>
        <w:widowControl w:val="0"/>
        <w:spacing w:after="0"/>
        <w:jc w:val="center"/>
        <w:rPr>
          <w:rFonts w:ascii="Times New Roman" w:eastAsia="Times New Roman" w:hAnsi="Times New Roman" w:cs="Times New Roman"/>
          <w:b/>
          <w:bCs/>
        </w:rPr>
      </w:pPr>
    </w:p>
    <w:p w14:paraId="53B00F96"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WZÓR UMOWY LICENCYJNEJ</w:t>
      </w:r>
    </w:p>
    <w:p w14:paraId="2452C622" w14:textId="77777777" w:rsidR="007636CF" w:rsidRPr="007636CF" w:rsidRDefault="007636CF" w:rsidP="007636CF">
      <w:pPr>
        <w:widowControl w:val="0"/>
        <w:tabs>
          <w:tab w:val="right" w:leader="dot" w:pos="4560"/>
          <w:tab w:val="left" w:pos="4765"/>
        </w:tabs>
        <w:spacing w:after="0"/>
        <w:jc w:val="both"/>
        <w:rPr>
          <w:rFonts w:ascii="Times New Roman" w:eastAsia="Times New Roman" w:hAnsi="Times New Roman" w:cs="Times New Roman"/>
        </w:rPr>
      </w:pPr>
      <w:r w:rsidRPr="007636CF">
        <w:rPr>
          <w:rFonts w:ascii="Times New Roman" w:eastAsia="Times New Roman" w:hAnsi="Times New Roman" w:cs="Times New Roman"/>
        </w:rPr>
        <w:lastRenderedPageBreak/>
        <w:t>Umowa zawarta w dniu</w:t>
      </w:r>
      <w:r w:rsidRPr="007636CF">
        <w:rPr>
          <w:rFonts w:ascii="Times New Roman" w:eastAsia="Times New Roman" w:hAnsi="Times New Roman" w:cs="Times New Roman"/>
        </w:rPr>
        <w:tab/>
        <w:t>w</w:t>
      </w:r>
      <w:r w:rsidRPr="007636CF">
        <w:rPr>
          <w:rFonts w:ascii="Times New Roman" w:eastAsia="Times New Roman" w:hAnsi="Times New Roman" w:cs="Times New Roman"/>
        </w:rPr>
        <w:tab/>
        <w:t>Puławach pomiędzy:</w:t>
      </w:r>
    </w:p>
    <w:p w14:paraId="1687DB9F"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Instytutem Uprawy Nawożenia i Gleboznawstwa - Państwowym Instytutem Badawczym z siedzibą w Puławach, ul. Czartoryskich 8, 24-100 Puławy, NIP 716-000-42-81, Regon: 000079295, zarejestrowanym pod  Nr KRS: 0000149666 w rejestrze przedsiębiorców Krajowego Rejestru Sądowego prowadzonego przez Sąd Rejonowy Lublin-Wschód w Lublinie z siedzibą w Świdniku, VI Wydział Gospodarczy Krajowego Rejestru Sądowego, zwanym dalej w treści niniejszej umowy „Licencjodawcą”, reprezentowanym przez:</w:t>
      </w:r>
    </w:p>
    <w:p w14:paraId="7501315C"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 xml:space="preserve">……………………………………. </w:t>
      </w:r>
    </w:p>
    <w:p w14:paraId="49CF8504"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a</w:t>
      </w:r>
    </w:p>
    <w:p w14:paraId="392EC830" w14:textId="77777777" w:rsidR="007636CF" w:rsidRPr="007636CF" w:rsidRDefault="007636CF" w:rsidP="007636CF">
      <w:pPr>
        <w:widowControl w:val="0"/>
        <w:tabs>
          <w:tab w:val="right" w:leader="dot" w:pos="8798"/>
        </w:tabs>
        <w:spacing w:after="0"/>
        <w:jc w:val="both"/>
        <w:rPr>
          <w:rFonts w:ascii="Times New Roman" w:eastAsia="Times New Roman" w:hAnsi="Times New Roman" w:cs="Times New Roman"/>
        </w:rPr>
      </w:pPr>
      <w:r w:rsidRPr="007636CF">
        <w:rPr>
          <w:rFonts w:ascii="Times New Roman" w:eastAsia="Times New Roman" w:hAnsi="Times New Roman" w:cs="Times New Roman"/>
        </w:rPr>
        <w:tab/>
        <w:t>reprezentowaną/</w:t>
      </w:r>
      <w:proofErr w:type="spellStart"/>
      <w:r w:rsidRPr="007636CF">
        <w:rPr>
          <w:rFonts w:ascii="Times New Roman" w:eastAsia="Times New Roman" w:hAnsi="Times New Roman" w:cs="Times New Roman"/>
        </w:rPr>
        <w:t>ym</w:t>
      </w:r>
      <w:proofErr w:type="spellEnd"/>
    </w:p>
    <w:p w14:paraId="52C2BC31" w14:textId="77777777" w:rsidR="007636CF" w:rsidRPr="007636CF" w:rsidRDefault="007636CF" w:rsidP="007636CF">
      <w:pPr>
        <w:widowControl w:val="0"/>
        <w:tabs>
          <w:tab w:val="left" w:leader="dot" w:pos="8654"/>
        </w:tabs>
        <w:spacing w:after="0"/>
        <w:jc w:val="both"/>
        <w:rPr>
          <w:rFonts w:ascii="Times New Roman" w:eastAsia="Times New Roman" w:hAnsi="Times New Roman" w:cs="Times New Roman"/>
        </w:rPr>
      </w:pPr>
      <w:r w:rsidRPr="007636CF">
        <w:rPr>
          <w:rFonts w:ascii="Times New Roman" w:eastAsia="Times New Roman" w:hAnsi="Times New Roman" w:cs="Times New Roman"/>
        </w:rPr>
        <w:t>przez:</w:t>
      </w:r>
      <w:r w:rsidRPr="007636CF">
        <w:rPr>
          <w:rFonts w:ascii="Times New Roman" w:eastAsia="Times New Roman" w:hAnsi="Times New Roman" w:cs="Times New Roman"/>
        </w:rPr>
        <w:tab/>
        <w:t xml:space="preserve"> zwaną/</w:t>
      </w:r>
      <w:proofErr w:type="spellStart"/>
      <w:r w:rsidRPr="007636CF">
        <w:rPr>
          <w:rFonts w:ascii="Times New Roman" w:eastAsia="Times New Roman" w:hAnsi="Times New Roman" w:cs="Times New Roman"/>
        </w:rPr>
        <w:t>ym</w:t>
      </w:r>
      <w:proofErr w:type="spellEnd"/>
      <w:r w:rsidRPr="007636CF">
        <w:rPr>
          <w:rFonts w:ascii="Times New Roman" w:eastAsia="Times New Roman" w:hAnsi="Times New Roman" w:cs="Times New Roman"/>
        </w:rPr>
        <w:t xml:space="preserve"> w dalszej części umowy „Licencjobiorcą”</w:t>
      </w:r>
    </w:p>
    <w:p w14:paraId="13BA8D14" w14:textId="77777777" w:rsidR="007636CF" w:rsidRPr="007636CF" w:rsidRDefault="007636CF" w:rsidP="007636CF">
      <w:pPr>
        <w:widowControl w:val="0"/>
        <w:tabs>
          <w:tab w:val="left" w:leader="dot" w:pos="8654"/>
        </w:tabs>
        <w:spacing w:after="0"/>
        <w:jc w:val="both"/>
        <w:rPr>
          <w:rFonts w:ascii="Times New Roman" w:eastAsia="Times New Roman" w:hAnsi="Times New Roman" w:cs="Times New Roman"/>
        </w:rPr>
      </w:pPr>
    </w:p>
    <w:p w14:paraId="76C2F39B"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Przedmiot umowy</w:t>
      </w:r>
    </w:p>
    <w:p w14:paraId="30087C1E" w14:textId="77777777" w:rsidR="007636CF" w:rsidRPr="007636CF" w:rsidRDefault="007636CF" w:rsidP="007636CF">
      <w:pPr>
        <w:widowControl w:val="0"/>
        <w:tabs>
          <w:tab w:val="left" w:pos="936"/>
          <w:tab w:val="left" w:pos="2093"/>
          <w:tab w:val="left" w:pos="3782"/>
          <w:tab w:val="left" w:pos="4838"/>
          <w:tab w:val="left" w:pos="6125"/>
          <w:tab w:val="left" w:pos="6883"/>
          <w:tab w:val="left" w:pos="8050"/>
        </w:tabs>
        <w:spacing w:after="0"/>
        <w:jc w:val="both"/>
        <w:rPr>
          <w:rFonts w:ascii="Times New Roman" w:eastAsia="Times New Roman" w:hAnsi="Times New Roman" w:cs="Times New Roman"/>
        </w:rPr>
      </w:pPr>
      <w:r w:rsidRPr="007636CF">
        <w:rPr>
          <w:rFonts w:ascii="Times New Roman" w:eastAsia="Times New Roman" w:hAnsi="Times New Roman" w:cs="Times New Roman"/>
        </w:rPr>
        <w:t xml:space="preserve">Przedmiotem niniejszej umowy jest udzielenie niewyłącznej, nieodpłatnej/odpłatnej* licencji na znak towarowy </w:t>
      </w:r>
      <w:r w:rsidRPr="007636CF">
        <w:rPr>
          <w:rFonts w:ascii="Times New Roman" w:eastAsia="Times New Roman" w:hAnsi="Times New Roman" w:cs="Times New Roman"/>
          <w:i/>
          <w:iCs/>
        </w:rPr>
        <w:t>(typ znaku i znak towarowy)</w:t>
      </w:r>
      <w:r w:rsidRPr="007636CF">
        <w:rPr>
          <w:rFonts w:ascii="Times New Roman" w:eastAsia="Times New Roman" w:hAnsi="Times New Roman" w:cs="Times New Roman"/>
        </w:rPr>
        <w:t>…………….., chroniony na terytorium Rzeczypospolitej Polskiej/na terytorium Unii Europejskiej* prawem ochronnym nr..../prawem wyłącznym - nr znaku towarowego*, dla klas (lub zgłoszony do ochrony na terytorium Rzeczypospolitej Polskiej/na terytorium Unii Europejskiej* nr zgłoszenia dla klas ), zwany w dalszej części umowy „znakiem towarowym”.</w:t>
      </w:r>
    </w:p>
    <w:p w14:paraId="508E59A6"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Oświadczenia Stron</w:t>
      </w:r>
    </w:p>
    <w:p w14:paraId="00120B7A"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Licencjodawca oświadcza, że:</w:t>
      </w:r>
    </w:p>
    <w:p w14:paraId="4F4EF673" w14:textId="77777777" w:rsidR="007636CF" w:rsidRPr="007636CF" w:rsidRDefault="007636CF" w:rsidP="007636CF">
      <w:pPr>
        <w:widowControl w:val="0"/>
        <w:numPr>
          <w:ilvl w:val="0"/>
          <w:numId w:val="3"/>
        </w:numPr>
        <w:tabs>
          <w:tab w:val="left" w:pos="742"/>
        </w:tabs>
        <w:spacing w:after="0"/>
        <w:ind w:left="740" w:hanging="360"/>
        <w:jc w:val="both"/>
        <w:rPr>
          <w:rFonts w:ascii="Times New Roman" w:eastAsia="Times New Roman" w:hAnsi="Times New Roman" w:cs="Times New Roman"/>
        </w:rPr>
      </w:pPr>
      <w:r w:rsidRPr="007636CF">
        <w:rPr>
          <w:rFonts w:ascii="Times New Roman" w:eastAsia="Times New Roman" w:hAnsi="Times New Roman" w:cs="Times New Roman"/>
        </w:rPr>
        <w:t>jest wyłącznie uprawnionym z tytułu prawa ochronnego na znak towarowy/rejestracji znaku towarowego* wymieniony w § 1 niniejszej umowy i może nim rozporządzać w pełnym przewidzianym przez prawo zakresie dla zastrzeżonych klas towarów i usług;</w:t>
      </w:r>
    </w:p>
    <w:p w14:paraId="23517D49" w14:textId="77777777" w:rsidR="007636CF" w:rsidRPr="007636CF" w:rsidRDefault="007636CF" w:rsidP="007636CF">
      <w:pPr>
        <w:widowControl w:val="0"/>
        <w:numPr>
          <w:ilvl w:val="0"/>
          <w:numId w:val="3"/>
        </w:numPr>
        <w:tabs>
          <w:tab w:val="left" w:pos="742"/>
        </w:tabs>
        <w:spacing w:after="0"/>
        <w:ind w:left="740" w:hanging="360"/>
        <w:jc w:val="both"/>
        <w:rPr>
          <w:rFonts w:ascii="Times New Roman" w:eastAsia="Times New Roman" w:hAnsi="Times New Roman" w:cs="Times New Roman"/>
        </w:rPr>
      </w:pPr>
      <w:r w:rsidRPr="007636CF">
        <w:rPr>
          <w:rFonts w:ascii="Times New Roman" w:eastAsia="Times New Roman" w:hAnsi="Times New Roman" w:cs="Times New Roman"/>
        </w:rPr>
        <w:t>przedmiot umowy nie jest obciążony jakimikolwiek prawami czy roszczeniami osób trzecich, a zawarcie niniejszej umowy nie wymaga uzyskania zgody osób trzecich w zakresie zastrzeżonych klas towarów i usług;</w:t>
      </w:r>
    </w:p>
    <w:p w14:paraId="08402307" w14:textId="77777777" w:rsidR="007636CF" w:rsidRPr="007636CF" w:rsidRDefault="007636CF" w:rsidP="007636CF">
      <w:pPr>
        <w:widowControl w:val="0"/>
        <w:numPr>
          <w:ilvl w:val="0"/>
          <w:numId w:val="3"/>
        </w:numPr>
        <w:tabs>
          <w:tab w:val="left" w:pos="742"/>
        </w:tabs>
        <w:spacing w:after="0"/>
        <w:ind w:left="740" w:hanging="360"/>
        <w:jc w:val="both"/>
        <w:rPr>
          <w:rFonts w:ascii="Times New Roman" w:eastAsia="Times New Roman" w:hAnsi="Times New Roman" w:cs="Times New Roman"/>
        </w:rPr>
      </w:pPr>
      <w:r w:rsidRPr="007636CF">
        <w:rPr>
          <w:rFonts w:ascii="Times New Roman" w:eastAsia="Times New Roman" w:hAnsi="Times New Roman" w:cs="Times New Roman"/>
        </w:rPr>
        <w:t>nie są mu znane okoliczności, na skutek których wykonywanie umowy naruszałoby prawa osób trzecich w zakresie zastrzeżonych klas towarów i usług.</w:t>
      </w:r>
    </w:p>
    <w:p w14:paraId="1F8C7E4A"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3</w:t>
      </w:r>
    </w:p>
    <w:p w14:paraId="6BD59FF1"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Przedmiot umowy - licencja</w:t>
      </w:r>
    </w:p>
    <w:p w14:paraId="7D65D031" w14:textId="77777777" w:rsidR="007636CF" w:rsidRPr="007636CF" w:rsidRDefault="007636CF" w:rsidP="007636CF">
      <w:pPr>
        <w:widowControl w:val="0"/>
        <w:numPr>
          <w:ilvl w:val="0"/>
          <w:numId w:val="4"/>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Licencjodawca udziela Licencjobiorcy upoważnienia do używania znaku towarowego (licencję), zgodnie z postanowieniami niniejszej umowy.</w:t>
      </w:r>
    </w:p>
    <w:p w14:paraId="45F0DA84" w14:textId="77777777" w:rsidR="007636CF" w:rsidRPr="007636CF" w:rsidRDefault="007636CF" w:rsidP="007636CF">
      <w:pPr>
        <w:widowControl w:val="0"/>
        <w:numPr>
          <w:ilvl w:val="0"/>
          <w:numId w:val="4"/>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Licencjobiorca jest uprawniony do używania znaku towarowego na całym terytorium Rzeczypospolitej Polskiej/na terytorium Unii Europejskiej* w zakresie prowadzonej przez siebie działalności gospodarczej**.</w:t>
      </w:r>
    </w:p>
    <w:p w14:paraId="43FBD764" w14:textId="77777777" w:rsidR="007636CF" w:rsidRPr="007636CF" w:rsidRDefault="007636CF" w:rsidP="007636CF">
      <w:pPr>
        <w:widowControl w:val="0"/>
        <w:numPr>
          <w:ilvl w:val="0"/>
          <w:numId w:val="4"/>
        </w:numPr>
        <w:tabs>
          <w:tab w:val="left" w:pos="400"/>
          <w:tab w:val="left" w:leader="dot" w:pos="6989"/>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 xml:space="preserve">Na podstawie licencji, Licencjobiorca jest upoważniony do używania znaku towarowego w następującym zakresie: </w:t>
      </w:r>
      <w:r w:rsidRPr="007636CF">
        <w:rPr>
          <w:rFonts w:ascii="Times New Roman" w:eastAsia="Times New Roman" w:hAnsi="Times New Roman" w:cs="Times New Roman"/>
        </w:rPr>
        <w:tab/>
      </w:r>
    </w:p>
    <w:p w14:paraId="2F82DE36" w14:textId="77777777" w:rsidR="007636CF" w:rsidRPr="007636CF" w:rsidRDefault="007636CF" w:rsidP="007636CF">
      <w:pPr>
        <w:widowControl w:val="0"/>
        <w:numPr>
          <w:ilvl w:val="0"/>
          <w:numId w:val="4"/>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W okresie trwania umowy Licencjodawca może udzielać innym podmiotom upoważnienia do używania licencjonowanego znaku towarowego w zakresie, w jakim udzielił upoważnienia Licencjobiorcy na podstawie niniejszej umowy (licencja niewyłączna).</w:t>
      </w:r>
    </w:p>
    <w:p w14:paraId="4A939103" w14:textId="77777777" w:rsidR="007636CF" w:rsidRPr="007636CF" w:rsidRDefault="007636CF" w:rsidP="007636CF">
      <w:pPr>
        <w:widowControl w:val="0"/>
        <w:numPr>
          <w:ilvl w:val="0"/>
          <w:numId w:val="4"/>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Licencjodawca ma prawo dalszego używania znaku towarowego w zakresie prowadzonej działalności i w odniesieniu do towarów i usług, dla których znak został zarejestrowany.</w:t>
      </w:r>
    </w:p>
    <w:p w14:paraId="1A2F004D" w14:textId="77777777" w:rsidR="007636CF" w:rsidRPr="007636CF" w:rsidRDefault="007636CF" w:rsidP="007636CF">
      <w:pPr>
        <w:widowControl w:val="0"/>
        <w:numPr>
          <w:ilvl w:val="0"/>
          <w:numId w:val="4"/>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Licencjobiorca nie może udzielać innym osobom upoważnienia do używania znaku towarowego będącego przedmiotem niniejszej umowy (zakaz sublicencji).</w:t>
      </w:r>
    </w:p>
    <w:p w14:paraId="182B4625"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4</w:t>
      </w:r>
    </w:p>
    <w:p w14:paraId="4F2EA772"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lastRenderedPageBreak/>
        <w:t>Czas trwania umowy</w:t>
      </w:r>
    </w:p>
    <w:p w14:paraId="4BDAAE7C" w14:textId="77777777" w:rsidR="007636CF" w:rsidRPr="007636CF" w:rsidRDefault="007636CF" w:rsidP="007636CF">
      <w:pPr>
        <w:widowControl w:val="0"/>
        <w:numPr>
          <w:ilvl w:val="0"/>
          <w:numId w:val="5"/>
        </w:numPr>
        <w:tabs>
          <w:tab w:val="left" w:pos="400"/>
          <w:tab w:val="right" w:leader="dot" w:pos="7046"/>
          <w:tab w:val="left" w:leader="dot" w:pos="8832"/>
        </w:tabs>
        <w:spacing w:after="0"/>
        <w:jc w:val="both"/>
        <w:rPr>
          <w:rFonts w:ascii="Times New Roman" w:eastAsia="Times New Roman" w:hAnsi="Times New Roman" w:cs="Times New Roman"/>
        </w:rPr>
      </w:pPr>
      <w:r w:rsidRPr="007636CF">
        <w:rPr>
          <w:rFonts w:ascii="Times New Roman" w:eastAsia="Times New Roman" w:hAnsi="Times New Roman" w:cs="Times New Roman"/>
        </w:rPr>
        <w:t>Niniejsza umowa zostaje zawarta na okres od</w:t>
      </w:r>
      <w:r w:rsidRPr="007636CF">
        <w:rPr>
          <w:rFonts w:ascii="Times New Roman" w:eastAsia="Times New Roman" w:hAnsi="Times New Roman" w:cs="Times New Roman"/>
        </w:rPr>
        <w:tab/>
        <w:t>do</w:t>
      </w:r>
      <w:r w:rsidRPr="007636CF">
        <w:rPr>
          <w:rFonts w:ascii="Times New Roman" w:eastAsia="Times New Roman" w:hAnsi="Times New Roman" w:cs="Times New Roman"/>
        </w:rPr>
        <w:tab/>
      </w:r>
    </w:p>
    <w:p w14:paraId="1F649E5F" w14:textId="77777777" w:rsidR="007636CF" w:rsidRPr="007636CF" w:rsidRDefault="007636CF" w:rsidP="007636CF">
      <w:pPr>
        <w:widowControl w:val="0"/>
        <w:numPr>
          <w:ilvl w:val="0"/>
          <w:numId w:val="5"/>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Każda ze Stron może wypowiedzieć niniejszą umowę w formie pisemnej pod rygorem nieważności z zachowaniem .... terminu wypowiedzenia, liczonego od końca miesiąca kalendarzowego, w którym Strona złożyła oświadczenie o wypowiedzeniu.</w:t>
      </w:r>
    </w:p>
    <w:p w14:paraId="721C5563" w14:textId="77777777" w:rsidR="007636CF" w:rsidRPr="007636CF" w:rsidRDefault="007636CF" w:rsidP="007636CF">
      <w:pPr>
        <w:widowControl w:val="0"/>
        <w:numPr>
          <w:ilvl w:val="0"/>
          <w:numId w:val="5"/>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W przypadku naruszenia przez którąkolwiek ze Stron obowiązków wynikających z umowy, Stronom przysługuje prawo wypowiedzenia umowy w formie pisemnej pod rygorem nieważności ze skutkiem natychmiastowym.</w:t>
      </w:r>
    </w:p>
    <w:p w14:paraId="44049D9E" w14:textId="77777777" w:rsidR="007636CF" w:rsidRPr="007636CF" w:rsidRDefault="007636CF" w:rsidP="007636CF">
      <w:pPr>
        <w:widowControl w:val="0"/>
        <w:numPr>
          <w:ilvl w:val="0"/>
          <w:numId w:val="5"/>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W każdym przypadku niniejsza umowa traci moc z dniem wygaśnięcia prawa ochronnego na znak towarowy/wyłącznego prawa wynikającego z rejestracji znaku towarowego*.</w:t>
      </w:r>
    </w:p>
    <w:p w14:paraId="001F8A8C"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5</w:t>
      </w:r>
    </w:p>
    <w:p w14:paraId="5512CFA9"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Sposób używania znaku towarowego</w:t>
      </w:r>
    </w:p>
    <w:p w14:paraId="4DB56614" w14:textId="77777777" w:rsidR="007636CF" w:rsidRPr="007636CF" w:rsidRDefault="007636CF" w:rsidP="007636CF">
      <w:pPr>
        <w:widowControl w:val="0"/>
        <w:numPr>
          <w:ilvl w:val="0"/>
          <w:numId w:val="6"/>
        </w:numPr>
        <w:tabs>
          <w:tab w:val="left" w:pos="400"/>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Licencjobiorca jest zobowiązany używać znaku towarowego zgodnie z zasadami określonymi w niniejszej umowie oraz wymaganiami Licencjodawcy, a w szczególności w sposób:</w:t>
      </w:r>
    </w:p>
    <w:p w14:paraId="4319F3C5" w14:textId="77777777" w:rsidR="007636CF" w:rsidRPr="007636CF" w:rsidRDefault="007636CF" w:rsidP="007636CF">
      <w:pPr>
        <w:widowControl w:val="0"/>
        <w:numPr>
          <w:ilvl w:val="0"/>
          <w:numId w:val="7"/>
        </w:numPr>
        <w:tabs>
          <w:tab w:val="left" w:pos="763"/>
        </w:tabs>
        <w:spacing w:after="0"/>
        <w:ind w:left="860" w:hanging="420"/>
        <w:jc w:val="both"/>
        <w:rPr>
          <w:rFonts w:ascii="Times New Roman" w:eastAsia="Times New Roman" w:hAnsi="Times New Roman" w:cs="Times New Roman"/>
        </w:rPr>
      </w:pPr>
      <w:r w:rsidRPr="007636CF">
        <w:rPr>
          <w:rFonts w:ascii="Times New Roman" w:eastAsia="Times New Roman" w:hAnsi="Times New Roman" w:cs="Times New Roman"/>
        </w:rPr>
        <w:t>zgodny z prawem, porządkiem publicznym, dobrymi obyczajami, zasadami współżycia społecznego i niegodzący w dobre imię i wizerunek Instytutu;</w:t>
      </w:r>
    </w:p>
    <w:p w14:paraId="55A992A0" w14:textId="77777777" w:rsidR="007636CF" w:rsidRPr="007636CF" w:rsidRDefault="007636CF" w:rsidP="007636CF">
      <w:pPr>
        <w:widowControl w:val="0"/>
        <w:numPr>
          <w:ilvl w:val="0"/>
          <w:numId w:val="7"/>
        </w:numPr>
        <w:tabs>
          <w:tab w:val="left" w:pos="843"/>
        </w:tabs>
        <w:spacing w:after="0"/>
        <w:ind w:left="880" w:hanging="440"/>
        <w:jc w:val="both"/>
        <w:rPr>
          <w:rFonts w:ascii="Times New Roman" w:eastAsia="Times New Roman" w:hAnsi="Times New Roman" w:cs="Times New Roman"/>
        </w:rPr>
      </w:pPr>
      <w:r w:rsidRPr="007636CF">
        <w:rPr>
          <w:rFonts w:ascii="Times New Roman" w:eastAsia="Times New Roman" w:hAnsi="Times New Roman" w:cs="Times New Roman"/>
        </w:rPr>
        <w:t>niewprowadzający w błąd co do charakteru, przeznaczenia, pochodzenia, jakości i właściwości towarów oraz usług oznaczonych znakiem towarowym;</w:t>
      </w:r>
    </w:p>
    <w:p w14:paraId="656AD798" w14:textId="77777777" w:rsidR="007636CF" w:rsidRPr="007636CF" w:rsidRDefault="007636CF" w:rsidP="007636CF">
      <w:pPr>
        <w:widowControl w:val="0"/>
        <w:numPr>
          <w:ilvl w:val="0"/>
          <w:numId w:val="7"/>
        </w:numPr>
        <w:tabs>
          <w:tab w:val="left" w:pos="843"/>
        </w:tabs>
        <w:spacing w:after="0"/>
        <w:ind w:firstLine="440"/>
        <w:jc w:val="both"/>
        <w:rPr>
          <w:rFonts w:ascii="Times New Roman" w:eastAsia="Times New Roman" w:hAnsi="Times New Roman" w:cs="Times New Roman"/>
        </w:rPr>
      </w:pPr>
      <w:r w:rsidRPr="007636CF">
        <w:rPr>
          <w:rFonts w:ascii="Times New Roman" w:eastAsia="Times New Roman" w:hAnsi="Times New Roman" w:cs="Times New Roman"/>
        </w:rPr>
        <w:t>nienaruszający praw osobistych i majątkowych osób trzecich.</w:t>
      </w:r>
    </w:p>
    <w:p w14:paraId="4EDDC965" w14:textId="77777777" w:rsidR="007636CF" w:rsidRPr="007636CF" w:rsidRDefault="007636CF" w:rsidP="007636CF">
      <w:pPr>
        <w:widowControl w:val="0"/>
        <w:numPr>
          <w:ilvl w:val="0"/>
          <w:numId w:val="6"/>
        </w:numPr>
        <w:tabs>
          <w:tab w:val="left" w:pos="346"/>
        </w:tabs>
        <w:spacing w:after="0"/>
        <w:ind w:left="440" w:hanging="440"/>
        <w:jc w:val="both"/>
        <w:rPr>
          <w:rFonts w:ascii="Times New Roman" w:eastAsia="Times New Roman" w:hAnsi="Times New Roman" w:cs="Times New Roman"/>
        </w:rPr>
      </w:pPr>
      <w:r w:rsidRPr="007636CF">
        <w:rPr>
          <w:rFonts w:ascii="Times New Roman" w:eastAsia="Times New Roman" w:hAnsi="Times New Roman" w:cs="Times New Roman"/>
        </w:rPr>
        <w:t>Licencjobiorca zobowiązany jest do używania znaku towarowego Licencjodawcy jedynie w zakresie określonym postanowieniami niniejszej umowy.</w:t>
      </w:r>
    </w:p>
    <w:p w14:paraId="2D84061A"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6</w:t>
      </w:r>
    </w:p>
    <w:p w14:paraId="3CEAE831"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Obowiązki Licencjodawcy</w:t>
      </w:r>
    </w:p>
    <w:p w14:paraId="1ADA63FD"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Licencjodawca zobowiązuje się podejmować działania zmierzające do utrzymania ochrony znaku towarowego na terytorium Rzeczypospolitej Polskiej/na terytorium Unii Europejskiej*, w tym do ponoszenia ciężarów związanych z prawem ochronnym/z utrzymaniem ochrony znaku towarowego*, a w szczególności do uiszczania opłat okresowych za przedłużenie prawa ochronnego na znak towarowy na kolejne okresy ochrony.</w:t>
      </w:r>
    </w:p>
    <w:p w14:paraId="473A9FA0"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7</w:t>
      </w:r>
    </w:p>
    <w:p w14:paraId="2F0A983D"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Obowiązki Licencjobiorcy</w:t>
      </w:r>
    </w:p>
    <w:p w14:paraId="447F3134" w14:textId="77777777" w:rsidR="007636CF" w:rsidRPr="007636CF" w:rsidRDefault="007636CF" w:rsidP="007636CF">
      <w:pPr>
        <w:widowControl w:val="0"/>
        <w:numPr>
          <w:ilvl w:val="0"/>
          <w:numId w:val="8"/>
        </w:numPr>
        <w:tabs>
          <w:tab w:val="left" w:pos="346"/>
        </w:tabs>
        <w:spacing w:after="0"/>
        <w:ind w:left="360" w:hanging="360"/>
        <w:jc w:val="both"/>
        <w:rPr>
          <w:rFonts w:ascii="Times New Roman" w:eastAsia="Times New Roman" w:hAnsi="Times New Roman" w:cs="Times New Roman"/>
        </w:rPr>
      </w:pPr>
      <w:r w:rsidRPr="007636CF">
        <w:rPr>
          <w:rFonts w:ascii="Times New Roman" w:eastAsia="Times New Roman" w:hAnsi="Times New Roman" w:cs="Times New Roman"/>
        </w:rPr>
        <w:t>W okresie obowiązywania niniejszej umowy oraz po jej wygaśnięciu lub rozwiązaniu, Licencjobiorca zobowiązuje się do nieużywania i niezgłaszania do rejestracji na terytorium Rzeczypospolitej Polskiej, na terytorium Unii Europejskiej oraz poza terytorium Unii Europejskiej znaków towarowych identycznych lub podobnych do licencjonowanego znaku towarowego.</w:t>
      </w:r>
    </w:p>
    <w:p w14:paraId="5E8F77F2" w14:textId="77777777" w:rsidR="007636CF" w:rsidRPr="007636CF" w:rsidRDefault="007636CF" w:rsidP="007636CF">
      <w:pPr>
        <w:widowControl w:val="0"/>
        <w:numPr>
          <w:ilvl w:val="0"/>
          <w:numId w:val="8"/>
        </w:numPr>
        <w:tabs>
          <w:tab w:val="left" w:pos="346"/>
        </w:tabs>
        <w:spacing w:after="0"/>
        <w:ind w:left="360" w:hanging="360"/>
        <w:jc w:val="both"/>
        <w:rPr>
          <w:rFonts w:ascii="Times New Roman" w:eastAsia="Times New Roman" w:hAnsi="Times New Roman" w:cs="Times New Roman"/>
        </w:rPr>
      </w:pPr>
      <w:r w:rsidRPr="007636CF">
        <w:rPr>
          <w:rFonts w:ascii="Times New Roman" w:eastAsia="Times New Roman" w:hAnsi="Times New Roman" w:cs="Times New Roman"/>
        </w:rPr>
        <w:t>Licencjobiorca zobowiązuje się do niezwłocznego informowania Licencjodawcy na piśmie o wszelkich wiadomych mu naruszeniach przez osoby trzecie prawa ochronnego na znak towarowy/prawa wynikającego z rejestracji znaku towarowego*.</w:t>
      </w:r>
    </w:p>
    <w:p w14:paraId="40F979DF" w14:textId="77777777" w:rsidR="007636CF" w:rsidRPr="007636CF" w:rsidRDefault="007636CF" w:rsidP="007636CF">
      <w:pPr>
        <w:widowControl w:val="0"/>
        <w:numPr>
          <w:ilvl w:val="0"/>
          <w:numId w:val="8"/>
        </w:numPr>
        <w:tabs>
          <w:tab w:val="left" w:pos="346"/>
        </w:tabs>
        <w:spacing w:after="0"/>
        <w:ind w:left="360" w:hanging="360"/>
        <w:jc w:val="both"/>
        <w:rPr>
          <w:rFonts w:ascii="Times New Roman" w:eastAsia="Times New Roman" w:hAnsi="Times New Roman" w:cs="Times New Roman"/>
        </w:rPr>
      </w:pPr>
      <w:r w:rsidRPr="007636CF">
        <w:rPr>
          <w:rFonts w:ascii="Times New Roman" w:eastAsia="Times New Roman" w:hAnsi="Times New Roman" w:cs="Times New Roman"/>
        </w:rPr>
        <w:t>Licencjobiorca zobowiązuje się do niezbywania praw i obowiązków wynikających z niniejszej umowy.</w:t>
      </w:r>
    </w:p>
    <w:p w14:paraId="3DC53CA0" w14:textId="77777777" w:rsidR="007636CF" w:rsidRDefault="007636CF" w:rsidP="007636CF">
      <w:pPr>
        <w:widowControl w:val="0"/>
        <w:numPr>
          <w:ilvl w:val="0"/>
          <w:numId w:val="8"/>
        </w:numPr>
        <w:tabs>
          <w:tab w:val="left" w:pos="346"/>
        </w:tabs>
        <w:spacing w:after="0"/>
        <w:ind w:left="360" w:hanging="360"/>
        <w:jc w:val="both"/>
        <w:rPr>
          <w:rFonts w:ascii="Times New Roman" w:eastAsia="Times New Roman" w:hAnsi="Times New Roman" w:cs="Times New Roman"/>
        </w:rPr>
      </w:pPr>
      <w:r w:rsidRPr="007636CF">
        <w:rPr>
          <w:rFonts w:ascii="Times New Roman" w:eastAsia="Times New Roman" w:hAnsi="Times New Roman" w:cs="Times New Roman"/>
        </w:rPr>
        <w:t>Licencjobiorca zobowiązuje się do utrzymywania wysokiej jakości towarów i usług oznaczanych znakiem towarowym Licencjodawcy w zakresie wynikającym z postanowień niniejszej umowy. Licencjodawca może dokonywać kontroli dotyczącej jakości towarów i usług Licencjobiorcy, które oznaczane są znakiem towarowym w zakresie wynikającym z postanowień niniejszej umowy.</w:t>
      </w:r>
    </w:p>
    <w:p w14:paraId="52B38D15" w14:textId="77777777" w:rsidR="007636CF" w:rsidRDefault="007636CF" w:rsidP="007636CF">
      <w:pPr>
        <w:widowControl w:val="0"/>
        <w:tabs>
          <w:tab w:val="left" w:pos="346"/>
        </w:tabs>
        <w:spacing w:after="0"/>
        <w:jc w:val="both"/>
        <w:rPr>
          <w:rFonts w:ascii="Times New Roman" w:eastAsia="Times New Roman" w:hAnsi="Times New Roman" w:cs="Times New Roman"/>
        </w:rPr>
      </w:pPr>
    </w:p>
    <w:p w14:paraId="4D3838FE" w14:textId="77777777" w:rsidR="007636CF" w:rsidRPr="007636CF" w:rsidRDefault="007636CF" w:rsidP="007636CF">
      <w:pPr>
        <w:widowControl w:val="0"/>
        <w:tabs>
          <w:tab w:val="left" w:pos="346"/>
        </w:tabs>
        <w:spacing w:after="0"/>
        <w:jc w:val="both"/>
        <w:rPr>
          <w:rFonts w:ascii="Times New Roman" w:eastAsia="Times New Roman" w:hAnsi="Times New Roman" w:cs="Times New Roman"/>
        </w:rPr>
      </w:pPr>
    </w:p>
    <w:p w14:paraId="00EF445D"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8</w:t>
      </w:r>
    </w:p>
    <w:p w14:paraId="761E6053"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Opłaty licencyjne</w:t>
      </w:r>
    </w:p>
    <w:p w14:paraId="0662475E" w14:textId="77777777" w:rsidR="007636CF" w:rsidRPr="007636CF" w:rsidRDefault="007636CF" w:rsidP="007636CF">
      <w:pPr>
        <w:widowControl w:val="0"/>
        <w:numPr>
          <w:ilvl w:val="0"/>
          <w:numId w:val="9"/>
        </w:numPr>
        <w:tabs>
          <w:tab w:val="left" w:pos="346"/>
          <w:tab w:val="right" w:leader="dot" w:pos="4675"/>
          <w:tab w:val="left" w:pos="4826"/>
        </w:tabs>
        <w:spacing w:after="0"/>
        <w:ind w:left="360" w:hanging="360"/>
        <w:jc w:val="both"/>
        <w:rPr>
          <w:rFonts w:ascii="Times New Roman" w:eastAsia="Times New Roman" w:hAnsi="Times New Roman" w:cs="Times New Roman"/>
        </w:rPr>
      </w:pPr>
      <w:r w:rsidRPr="007636CF">
        <w:rPr>
          <w:rFonts w:ascii="Times New Roman" w:eastAsia="Times New Roman" w:hAnsi="Times New Roman" w:cs="Times New Roman"/>
        </w:rPr>
        <w:lastRenderedPageBreak/>
        <w:t xml:space="preserve">Licencjobiorca zobowiązuje się do uiszczenia na rzecz Licencjodawcy jednorazowej opłaty licencyjnej w wysokości </w:t>
      </w:r>
      <w:r w:rsidRPr="007636CF">
        <w:rPr>
          <w:rFonts w:ascii="Times New Roman" w:eastAsia="Times New Roman" w:hAnsi="Times New Roman" w:cs="Times New Roman"/>
        </w:rPr>
        <w:tab/>
        <w:t>zł</w:t>
      </w:r>
      <w:r w:rsidRPr="007636CF">
        <w:rPr>
          <w:rFonts w:ascii="Times New Roman" w:eastAsia="Times New Roman" w:hAnsi="Times New Roman" w:cs="Times New Roman"/>
        </w:rPr>
        <w:tab/>
        <w:t>netto powiększonej o należny podatek VAT,</w:t>
      </w:r>
    </w:p>
    <w:p w14:paraId="03589FDE" w14:textId="77777777" w:rsidR="007636CF" w:rsidRPr="007636CF" w:rsidRDefault="007636CF" w:rsidP="007636CF">
      <w:pPr>
        <w:widowControl w:val="0"/>
        <w:tabs>
          <w:tab w:val="left" w:leader="dot" w:pos="1454"/>
          <w:tab w:val="right" w:leader="dot" w:pos="6878"/>
          <w:tab w:val="left" w:pos="7029"/>
        </w:tabs>
        <w:spacing w:after="0"/>
        <w:ind w:left="360"/>
        <w:jc w:val="both"/>
        <w:rPr>
          <w:rFonts w:ascii="Times New Roman" w:eastAsia="Times New Roman" w:hAnsi="Times New Roman" w:cs="Times New Roman"/>
          <w:i/>
          <w:iCs/>
        </w:rPr>
      </w:pPr>
      <w:proofErr w:type="spellStart"/>
      <w:r w:rsidRPr="007636CF">
        <w:rPr>
          <w:rFonts w:ascii="Times New Roman" w:eastAsia="Times New Roman" w:hAnsi="Times New Roman" w:cs="Times New Roman"/>
        </w:rPr>
        <w:t>tj</w:t>
      </w:r>
      <w:proofErr w:type="spellEnd"/>
      <w:r w:rsidRPr="007636CF">
        <w:rPr>
          <w:rFonts w:ascii="Times New Roman" w:eastAsia="Times New Roman" w:hAnsi="Times New Roman" w:cs="Times New Roman"/>
        </w:rPr>
        <w:tab/>
        <w:t xml:space="preserve"> zł brutto, płatnej w terminie do dnia</w:t>
      </w:r>
      <w:r w:rsidRPr="007636CF">
        <w:rPr>
          <w:rFonts w:ascii="Times New Roman" w:eastAsia="Times New Roman" w:hAnsi="Times New Roman" w:cs="Times New Roman"/>
        </w:rPr>
        <w:tab/>
        <w:t xml:space="preserve"> </w:t>
      </w:r>
      <w:r w:rsidRPr="007636CF">
        <w:rPr>
          <w:rFonts w:ascii="Times New Roman" w:eastAsia="Times New Roman" w:hAnsi="Times New Roman" w:cs="Times New Roman"/>
        </w:rPr>
        <w:tab/>
        <w:t xml:space="preserve">na podstawie wystawionej przez Licencjodawcę faktury VAT, przelewem na rachunek bankowy Licencjodawcy wskazany na fakturze. / Licencjobiorca zobowiązuje się do uiszczenia na rzecz Licencjodawcy rocznej opłaty licencyjnej w wysokości …. zł netto powiększonej o należny podatek VAT, </w:t>
      </w:r>
      <w:proofErr w:type="spellStart"/>
      <w:r w:rsidRPr="007636CF">
        <w:rPr>
          <w:rFonts w:ascii="Times New Roman" w:eastAsia="Times New Roman" w:hAnsi="Times New Roman" w:cs="Times New Roman"/>
        </w:rPr>
        <w:t>tj</w:t>
      </w:r>
      <w:proofErr w:type="spellEnd"/>
      <w:r w:rsidRPr="007636CF">
        <w:rPr>
          <w:rFonts w:ascii="Times New Roman" w:eastAsia="Times New Roman" w:hAnsi="Times New Roman" w:cs="Times New Roman"/>
        </w:rPr>
        <w:tab/>
        <w:t>zł</w:t>
      </w:r>
      <w:r w:rsidRPr="007636CF">
        <w:rPr>
          <w:rFonts w:ascii="Times New Roman" w:eastAsia="Times New Roman" w:hAnsi="Times New Roman" w:cs="Times New Roman"/>
        </w:rPr>
        <w:tab/>
        <w:t>brutto za każdy rok używania znaku towarowego. Roczna opłata licencyjna płatna jest z góry w terminie do dnia</w:t>
      </w:r>
      <w:r w:rsidRPr="007636CF">
        <w:rPr>
          <w:rFonts w:ascii="Times New Roman" w:eastAsia="Times New Roman" w:hAnsi="Times New Roman" w:cs="Times New Roman"/>
        </w:rPr>
        <w:tab/>
        <w:t xml:space="preserve"> </w:t>
      </w:r>
      <w:r w:rsidRPr="007636CF">
        <w:rPr>
          <w:rFonts w:ascii="Times New Roman" w:eastAsia="Times New Roman" w:hAnsi="Times New Roman" w:cs="Times New Roman"/>
          <w:i/>
          <w:iCs/>
        </w:rPr>
        <w:t>(wpisać końcową datę płatności)</w:t>
      </w:r>
      <w:r w:rsidRPr="007636CF">
        <w:rPr>
          <w:rFonts w:ascii="Times New Roman" w:eastAsia="Times New Roman" w:hAnsi="Times New Roman" w:cs="Times New Roman"/>
        </w:rPr>
        <w:t xml:space="preserve"> każdego roku obowiązywania umowy na podstawie wystawionej przez Licencjodawcę faktury VAT, przelewem na rachunek bankowy Licencjodawcy wskazany na fakturze. </w:t>
      </w:r>
    </w:p>
    <w:p w14:paraId="79F9BC65" w14:textId="77777777" w:rsidR="007636CF" w:rsidRPr="007636CF" w:rsidRDefault="007636CF" w:rsidP="007636CF">
      <w:pPr>
        <w:widowControl w:val="0"/>
        <w:numPr>
          <w:ilvl w:val="0"/>
          <w:numId w:val="9"/>
        </w:numPr>
        <w:tabs>
          <w:tab w:val="left" w:pos="340"/>
        </w:tabs>
        <w:spacing w:after="0"/>
        <w:ind w:left="380" w:hanging="380"/>
        <w:jc w:val="both"/>
        <w:rPr>
          <w:rFonts w:ascii="Times New Roman" w:eastAsia="Times New Roman" w:hAnsi="Times New Roman" w:cs="Times New Roman"/>
        </w:rPr>
      </w:pPr>
      <w:r w:rsidRPr="007636CF">
        <w:rPr>
          <w:rFonts w:ascii="Times New Roman" w:eastAsia="Times New Roman" w:hAnsi="Times New Roman" w:cs="Times New Roman"/>
        </w:rPr>
        <w:t>Za dzień zapłaty uznaje się datę wpływu opłaty licencyjnej określonej w ust. 1 na rachunek bankowy Licencjodawcy.</w:t>
      </w:r>
    </w:p>
    <w:p w14:paraId="7CBD6A18" w14:textId="77777777" w:rsidR="007636CF" w:rsidRPr="007636CF" w:rsidRDefault="007636CF" w:rsidP="007636CF">
      <w:pPr>
        <w:widowControl w:val="0"/>
        <w:numPr>
          <w:ilvl w:val="0"/>
          <w:numId w:val="9"/>
        </w:numPr>
        <w:tabs>
          <w:tab w:val="left" w:pos="336"/>
        </w:tabs>
        <w:spacing w:after="0"/>
        <w:ind w:left="380" w:hanging="380"/>
        <w:jc w:val="both"/>
        <w:rPr>
          <w:rFonts w:ascii="Times New Roman" w:eastAsia="Times New Roman" w:hAnsi="Times New Roman" w:cs="Times New Roman"/>
        </w:rPr>
      </w:pPr>
      <w:r w:rsidRPr="007636CF">
        <w:rPr>
          <w:rFonts w:ascii="Times New Roman" w:eastAsia="Times New Roman" w:hAnsi="Times New Roman" w:cs="Times New Roman"/>
        </w:rPr>
        <w:t>W przypadku opóźnienia w zapłacie opłaty licencyjnej/opłat licencyjnych*, Licencjobiorca zobowiązany jest do zapłaty na rzecz Licencjodawcy odsetek ustawowych za każdy dzień opóźnienia.</w:t>
      </w:r>
    </w:p>
    <w:p w14:paraId="099C2138"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9</w:t>
      </w:r>
    </w:p>
    <w:p w14:paraId="45B3169E"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Poufność</w:t>
      </w:r>
    </w:p>
    <w:p w14:paraId="02778ADC"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Strony zobowiązują się nie ujawniać informacji uzyskanych w czasie lub w związku z obowiązywaniem niniejszej umowy, dotyczących drugiej Strony osobom trzecim, chyba że obowiązek takiego ujawnienia został nałożony na Stronę przez obowiązujące przepisy prawa lub Strona, której informacje dotyczą wyraziła na to zgodę na piśmie.</w:t>
      </w:r>
    </w:p>
    <w:p w14:paraId="3F16DD22"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10</w:t>
      </w:r>
    </w:p>
    <w:p w14:paraId="6B2E3891"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Odpowiedzialność odszkodowawcza Stron</w:t>
      </w:r>
    </w:p>
    <w:p w14:paraId="673D1400"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rPr>
        <w:t>W razie powstania szkody wynikłej z niewykonania lub nienależytego wykonania niniejszej umowy przez jedną ze Stron, druga Strona może dochodzić odszkodowania na zasadach ogólnych.</w:t>
      </w:r>
    </w:p>
    <w:p w14:paraId="2D35319F"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rPr>
        <w:t>§ 11</w:t>
      </w:r>
    </w:p>
    <w:p w14:paraId="6CBD70A2" w14:textId="77777777" w:rsidR="007636CF" w:rsidRPr="007636CF" w:rsidRDefault="007636CF" w:rsidP="007636CF">
      <w:pPr>
        <w:widowControl w:val="0"/>
        <w:spacing w:after="0"/>
        <w:jc w:val="center"/>
        <w:rPr>
          <w:rFonts w:ascii="Times New Roman" w:eastAsia="Times New Roman" w:hAnsi="Times New Roman" w:cs="Times New Roman"/>
        </w:rPr>
      </w:pPr>
      <w:r w:rsidRPr="007636CF">
        <w:rPr>
          <w:rFonts w:ascii="Times New Roman" w:eastAsia="Times New Roman" w:hAnsi="Times New Roman" w:cs="Times New Roman"/>
          <w:b/>
          <w:bCs/>
        </w:rPr>
        <w:t>Postanowienia końcowe</w:t>
      </w:r>
    </w:p>
    <w:p w14:paraId="3A96E8D1" w14:textId="77777777" w:rsidR="007636CF" w:rsidRPr="007636CF" w:rsidRDefault="007636CF" w:rsidP="007636CF">
      <w:pPr>
        <w:widowControl w:val="0"/>
        <w:numPr>
          <w:ilvl w:val="0"/>
          <w:numId w:val="10"/>
        </w:numPr>
        <w:tabs>
          <w:tab w:val="left" w:pos="336"/>
        </w:tabs>
        <w:spacing w:after="0"/>
        <w:ind w:left="380" w:hanging="380"/>
        <w:jc w:val="both"/>
        <w:rPr>
          <w:rFonts w:ascii="Times New Roman" w:eastAsia="Times New Roman" w:hAnsi="Times New Roman" w:cs="Times New Roman"/>
        </w:rPr>
      </w:pPr>
      <w:r w:rsidRPr="007636CF">
        <w:rPr>
          <w:rFonts w:ascii="Times New Roman" w:eastAsia="Times New Roman" w:hAnsi="Times New Roman" w:cs="Times New Roman"/>
        </w:rPr>
        <w:t>W przypadku sporów powstałych w związku z niniejszą umową, sądem właściwym do ich rozstrzygnięcia będzie sąd miejscowo właściwy ze względu na siedzibę Licencjodawcy.</w:t>
      </w:r>
    </w:p>
    <w:p w14:paraId="4A6E7E68" w14:textId="77777777" w:rsidR="007636CF" w:rsidRPr="007636CF" w:rsidRDefault="007636CF" w:rsidP="007636CF">
      <w:pPr>
        <w:widowControl w:val="0"/>
        <w:numPr>
          <w:ilvl w:val="0"/>
          <w:numId w:val="10"/>
        </w:numPr>
        <w:tabs>
          <w:tab w:val="left" w:pos="340"/>
        </w:tabs>
        <w:spacing w:after="0"/>
        <w:ind w:left="380" w:hanging="380"/>
        <w:jc w:val="both"/>
        <w:rPr>
          <w:rFonts w:ascii="Times New Roman" w:eastAsia="Times New Roman" w:hAnsi="Times New Roman" w:cs="Times New Roman"/>
        </w:rPr>
      </w:pPr>
      <w:r w:rsidRPr="007636CF">
        <w:rPr>
          <w:rFonts w:ascii="Times New Roman" w:eastAsia="Times New Roman" w:hAnsi="Times New Roman" w:cs="Times New Roman"/>
        </w:rPr>
        <w:t>W zakresie nieuregulowanym niniejszą umową zastosowanie mają obowiązujące przepisy prawa, w tym przepisy Kodeksu cywilnego, ustawy - Prawo własności przemysłowej oraz ustawy o prawie autorskim i prawach pokrewnych.</w:t>
      </w:r>
    </w:p>
    <w:p w14:paraId="0BF42584" w14:textId="77777777" w:rsidR="007636CF" w:rsidRPr="007636CF" w:rsidRDefault="007636CF" w:rsidP="007636CF">
      <w:pPr>
        <w:widowControl w:val="0"/>
        <w:numPr>
          <w:ilvl w:val="0"/>
          <w:numId w:val="10"/>
        </w:numPr>
        <w:tabs>
          <w:tab w:val="left" w:pos="336"/>
        </w:tabs>
        <w:spacing w:after="0"/>
        <w:ind w:left="380" w:hanging="380"/>
        <w:jc w:val="both"/>
        <w:rPr>
          <w:rFonts w:ascii="Times New Roman" w:eastAsia="Times New Roman" w:hAnsi="Times New Roman" w:cs="Times New Roman"/>
        </w:rPr>
      </w:pPr>
      <w:r w:rsidRPr="007636CF">
        <w:rPr>
          <w:rFonts w:ascii="Times New Roman" w:eastAsia="Times New Roman" w:hAnsi="Times New Roman" w:cs="Times New Roman"/>
        </w:rPr>
        <w:t>Wszelkie zmiany niniejszej umowy mogą zostać dokonane wyłącznie w formie pisemnej pod rygorem nieważności.</w:t>
      </w:r>
    </w:p>
    <w:p w14:paraId="304FE23D" w14:textId="77777777" w:rsidR="007636CF" w:rsidRPr="007636CF" w:rsidRDefault="007636CF" w:rsidP="007636CF">
      <w:pPr>
        <w:widowControl w:val="0"/>
        <w:numPr>
          <w:ilvl w:val="0"/>
          <w:numId w:val="10"/>
        </w:numPr>
        <w:tabs>
          <w:tab w:val="left" w:pos="340"/>
        </w:tabs>
        <w:spacing w:after="0"/>
        <w:jc w:val="both"/>
        <w:rPr>
          <w:rFonts w:ascii="Times New Roman" w:eastAsia="Times New Roman" w:hAnsi="Times New Roman" w:cs="Times New Roman"/>
        </w:rPr>
      </w:pPr>
      <w:r w:rsidRPr="007636CF">
        <w:rPr>
          <w:rFonts w:ascii="Times New Roman" w:eastAsia="Times New Roman" w:hAnsi="Times New Roman" w:cs="Times New Roman"/>
        </w:rPr>
        <w:t>Załączniki do umowy stanowią jej integralną część.</w:t>
      </w:r>
    </w:p>
    <w:p w14:paraId="03A71B3A" w14:textId="77777777" w:rsidR="007636CF" w:rsidRPr="007636CF" w:rsidRDefault="007636CF" w:rsidP="007636CF">
      <w:pPr>
        <w:widowControl w:val="0"/>
        <w:numPr>
          <w:ilvl w:val="0"/>
          <w:numId w:val="10"/>
        </w:numPr>
        <w:tabs>
          <w:tab w:val="left" w:pos="336"/>
        </w:tabs>
        <w:spacing w:after="0"/>
        <w:ind w:left="380" w:hanging="380"/>
        <w:jc w:val="both"/>
        <w:rPr>
          <w:rFonts w:ascii="Times New Roman" w:eastAsia="Times New Roman" w:hAnsi="Times New Roman" w:cs="Times New Roman"/>
        </w:rPr>
      </w:pPr>
      <w:r w:rsidRPr="007636CF">
        <w:rPr>
          <w:rFonts w:ascii="Times New Roman" w:eastAsia="Times New Roman" w:hAnsi="Times New Roman" w:cs="Times New Roman"/>
        </w:rPr>
        <w:t>Umowa została sporządzona w dwóch jednobrzmiących egzemplarzach, po jednym dla każdej ze Stron.</w:t>
      </w:r>
    </w:p>
    <w:p w14:paraId="3CCC241D" w14:textId="77777777" w:rsidR="007636CF" w:rsidRPr="007636CF" w:rsidRDefault="007636CF" w:rsidP="007636CF">
      <w:pPr>
        <w:widowControl w:val="0"/>
        <w:tabs>
          <w:tab w:val="left" w:pos="336"/>
        </w:tabs>
        <w:spacing w:after="0"/>
        <w:ind w:left="380"/>
        <w:jc w:val="both"/>
        <w:rPr>
          <w:rFonts w:ascii="Times New Roman" w:eastAsia="Times New Roman" w:hAnsi="Times New Roman" w:cs="Times New Roman"/>
        </w:rPr>
      </w:pPr>
    </w:p>
    <w:p w14:paraId="7E922E2B" w14:textId="77777777" w:rsidR="007636CF" w:rsidRPr="007636CF" w:rsidRDefault="007636CF" w:rsidP="007636CF">
      <w:pPr>
        <w:widowControl w:val="0"/>
        <w:tabs>
          <w:tab w:val="left" w:pos="336"/>
        </w:tabs>
        <w:spacing w:after="0"/>
        <w:ind w:left="380"/>
        <w:jc w:val="both"/>
        <w:rPr>
          <w:rFonts w:ascii="Times New Roman" w:eastAsia="Times New Roman" w:hAnsi="Times New Roman" w:cs="Times New Roman"/>
        </w:rPr>
      </w:pPr>
    </w:p>
    <w:p w14:paraId="49022C52" w14:textId="77777777" w:rsidR="007636CF" w:rsidRPr="007636CF" w:rsidRDefault="007636CF" w:rsidP="007636CF">
      <w:pPr>
        <w:widowControl w:val="0"/>
        <w:tabs>
          <w:tab w:val="left" w:pos="336"/>
        </w:tabs>
        <w:spacing w:after="0"/>
        <w:ind w:left="380"/>
        <w:jc w:val="both"/>
        <w:rPr>
          <w:rFonts w:ascii="Times New Roman" w:eastAsia="Times New Roman" w:hAnsi="Times New Roman" w:cs="Times New Roman"/>
        </w:rPr>
      </w:pPr>
    </w:p>
    <w:p w14:paraId="736B13A3" w14:textId="77777777" w:rsidR="007636CF" w:rsidRPr="007636CF" w:rsidRDefault="007636CF" w:rsidP="007636CF">
      <w:pPr>
        <w:widowControl w:val="0"/>
        <w:spacing w:after="0"/>
        <w:ind w:right="640"/>
        <w:jc w:val="right"/>
        <w:rPr>
          <w:rFonts w:ascii="Times New Roman" w:eastAsia="Times New Roman" w:hAnsi="Times New Roman" w:cs="Times New Roman"/>
        </w:rPr>
      </w:pPr>
    </w:p>
    <w:p w14:paraId="6DDD49DA" w14:textId="77777777" w:rsidR="007636CF" w:rsidRPr="007636CF" w:rsidRDefault="007636CF" w:rsidP="007636CF">
      <w:pPr>
        <w:widowControl w:val="0"/>
        <w:spacing w:after="0"/>
        <w:ind w:right="640"/>
        <w:jc w:val="right"/>
        <w:rPr>
          <w:rFonts w:ascii="Times New Roman" w:eastAsia="Times New Roman" w:hAnsi="Times New Roman" w:cs="Times New Roman"/>
        </w:rPr>
      </w:pPr>
      <w:r w:rsidRPr="007636CF">
        <w:rPr>
          <w:rFonts w:ascii="Times New Roman" w:eastAsia="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5FA19842" wp14:editId="555B004E">
                <wp:simplePos x="0" y="0"/>
                <wp:positionH relativeFrom="page">
                  <wp:posOffset>1289050</wp:posOffset>
                </wp:positionH>
                <wp:positionV relativeFrom="paragraph">
                  <wp:posOffset>12700</wp:posOffset>
                </wp:positionV>
                <wp:extent cx="857250" cy="194945"/>
                <wp:effectExtent l="0" t="0" r="0" b="0"/>
                <wp:wrapSquare wrapText="right"/>
                <wp:docPr id="1" name="Shape 9"/>
                <wp:cNvGraphicFramePr/>
                <a:graphic xmlns:a="http://schemas.openxmlformats.org/drawingml/2006/main">
                  <a:graphicData uri="http://schemas.microsoft.com/office/word/2010/wordprocessingShape">
                    <wps:wsp>
                      <wps:cNvSpPr txBox="1"/>
                      <wps:spPr>
                        <a:xfrm>
                          <a:off x="0" y="0"/>
                          <a:ext cx="914400" cy="194945"/>
                        </a:xfrm>
                        <a:prstGeom prst="rect">
                          <a:avLst/>
                        </a:prstGeom>
                        <a:noFill/>
                      </wps:spPr>
                      <wps:txbx>
                        <w:txbxContent>
                          <w:p w14:paraId="4C2BC3AA" w14:textId="77777777" w:rsidR="007636CF" w:rsidRDefault="007636CF" w:rsidP="007636CF">
                            <w:pPr>
                              <w:pStyle w:val="Teksttreci0"/>
                            </w:pPr>
                            <w:r>
                              <w:t>Licencjobiorca</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5FA19842" id="_x0000_t202" coordsize="21600,21600" o:spt="202" path="m,l,21600r21600,l21600,xe">
                <v:stroke joinstyle="miter"/>
                <v:path gradientshapeok="t" o:connecttype="rect"/>
              </v:shapetype>
              <v:shape id="Shape 9" o:spid="_x0000_s1026" type="#_x0000_t202" style="position:absolute;left:0;text-align:left;margin-left:101.5pt;margin-top:1pt;width:67.5pt;height:15.3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" filled="f" stroked="f">
                <v:textbox inset="0,0,0,0">
                  <w:txbxContent>
                    <w:p w14:paraId="4C2BC3AA" w14:textId="77777777" w:rsidR="007636CF" w:rsidRDefault="007636CF" w:rsidP="007636CF">
                      <w:pPr>
                        <w:pStyle w:val="Teksttreci0"/>
                      </w:pPr>
                      <w:r>
                        <w:t>Licencjobiorca</w:t>
                      </w:r>
                    </w:p>
                  </w:txbxContent>
                </v:textbox>
                <w10:wrap type="square" side="right" anchorx="page"/>
              </v:shape>
            </w:pict>
          </mc:Fallback>
        </mc:AlternateContent>
      </w:r>
      <w:r w:rsidRPr="007636CF">
        <w:rPr>
          <w:rFonts w:ascii="Times New Roman" w:eastAsia="Times New Roman" w:hAnsi="Times New Roman" w:cs="Times New Roman"/>
        </w:rPr>
        <w:t>Licencjodawca</w:t>
      </w:r>
    </w:p>
    <w:p w14:paraId="5D6710ED" w14:textId="77777777" w:rsidR="007636CF" w:rsidRPr="007636CF" w:rsidRDefault="007636CF" w:rsidP="007636CF">
      <w:pPr>
        <w:widowControl w:val="0"/>
        <w:spacing w:after="0"/>
        <w:ind w:right="640"/>
        <w:jc w:val="right"/>
        <w:rPr>
          <w:rFonts w:ascii="Times New Roman" w:eastAsia="Times New Roman" w:hAnsi="Times New Roman" w:cs="Times New Roman"/>
        </w:rPr>
      </w:pPr>
    </w:p>
    <w:p w14:paraId="5601411E" w14:textId="77777777" w:rsidR="007636CF" w:rsidRDefault="007636CF" w:rsidP="007636CF">
      <w:pPr>
        <w:widowControl w:val="0"/>
        <w:spacing w:after="0"/>
        <w:ind w:right="640"/>
        <w:jc w:val="right"/>
        <w:rPr>
          <w:rFonts w:ascii="Times New Roman" w:eastAsia="Times New Roman" w:hAnsi="Times New Roman" w:cs="Times New Roman"/>
        </w:rPr>
      </w:pPr>
    </w:p>
    <w:p w14:paraId="092C00C1" w14:textId="77777777" w:rsidR="007636CF" w:rsidRPr="007636CF" w:rsidRDefault="007636CF" w:rsidP="007636CF">
      <w:pPr>
        <w:widowControl w:val="0"/>
        <w:spacing w:after="0"/>
        <w:ind w:right="640"/>
        <w:jc w:val="right"/>
        <w:rPr>
          <w:rFonts w:ascii="Times New Roman" w:eastAsia="Times New Roman" w:hAnsi="Times New Roman" w:cs="Times New Roman"/>
        </w:rPr>
      </w:pPr>
    </w:p>
    <w:p w14:paraId="7825B251" w14:textId="77777777" w:rsidR="007636CF" w:rsidRPr="007636CF" w:rsidRDefault="007636CF" w:rsidP="007636CF">
      <w:pPr>
        <w:widowControl w:val="0"/>
        <w:spacing w:after="0"/>
        <w:ind w:right="640"/>
        <w:rPr>
          <w:rFonts w:ascii="Times New Roman" w:eastAsia="Times New Roman" w:hAnsi="Times New Roman" w:cs="Times New Roman"/>
          <w:sz w:val="20"/>
        </w:rPr>
      </w:pPr>
      <w:r w:rsidRPr="007636CF">
        <w:rPr>
          <w:rFonts w:ascii="Times New Roman" w:eastAsia="Times New Roman" w:hAnsi="Times New Roman" w:cs="Times New Roman"/>
          <w:sz w:val="20"/>
        </w:rPr>
        <w:t>Załączniki: np.</w:t>
      </w:r>
    </w:p>
    <w:p w14:paraId="5936D532" w14:textId="77777777" w:rsidR="007636CF" w:rsidRPr="007636CF" w:rsidRDefault="007636CF" w:rsidP="007636CF">
      <w:pPr>
        <w:widowControl w:val="0"/>
        <w:numPr>
          <w:ilvl w:val="0"/>
          <w:numId w:val="11"/>
        </w:numPr>
        <w:tabs>
          <w:tab w:val="left" w:pos="313"/>
        </w:tabs>
        <w:spacing w:after="0"/>
        <w:rPr>
          <w:rFonts w:ascii="Times New Roman" w:eastAsia="Times New Roman" w:hAnsi="Times New Roman" w:cs="Times New Roman"/>
          <w:sz w:val="20"/>
        </w:rPr>
      </w:pPr>
      <w:r w:rsidRPr="007636CF">
        <w:rPr>
          <w:rFonts w:ascii="Times New Roman" w:eastAsia="Times New Roman" w:hAnsi="Times New Roman" w:cs="Times New Roman"/>
          <w:sz w:val="20"/>
        </w:rPr>
        <w:t>Pełnomocnictwo osoby reprezentującej Licencjodawcę.</w:t>
      </w:r>
    </w:p>
    <w:p w14:paraId="279DBE1A" w14:textId="77777777" w:rsidR="007636CF" w:rsidRPr="007636CF" w:rsidRDefault="007636CF" w:rsidP="007636CF">
      <w:pPr>
        <w:widowControl w:val="0"/>
        <w:numPr>
          <w:ilvl w:val="0"/>
          <w:numId w:val="11"/>
        </w:numPr>
        <w:tabs>
          <w:tab w:val="left" w:pos="337"/>
        </w:tabs>
        <w:spacing w:after="0"/>
        <w:rPr>
          <w:rFonts w:ascii="Times New Roman" w:eastAsia="Times New Roman" w:hAnsi="Times New Roman" w:cs="Times New Roman"/>
          <w:sz w:val="20"/>
        </w:rPr>
      </w:pPr>
      <w:r w:rsidRPr="007636CF">
        <w:rPr>
          <w:rFonts w:ascii="Times New Roman" w:eastAsia="Times New Roman" w:hAnsi="Times New Roman" w:cs="Times New Roman"/>
          <w:sz w:val="20"/>
        </w:rPr>
        <w:lastRenderedPageBreak/>
        <w:t>Pełnomocnictwo osoby reprezentującej Licencjobiorcę.</w:t>
      </w:r>
    </w:p>
    <w:p w14:paraId="6992A43D" w14:textId="77777777" w:rsidR="007636CF" w:rsidRPr="007636CF" w:rsidRDefault="007636CF" w:rsidP="007636CF">
      <w:pPr>
        <w:widowControl w:val="0"/>
        <w:numPr>
          <w:ilvl w:val="0"/>
          <w:numId w:val="11"/>
        </w:numPr>
        <w:tabs>
          <w:tab w:val="left" w:pos="327"/>
        </w:tabs>
        <w:spacing w:after="0"/>
        <w:rPr>
          <w:rFonts w:ascii="Times New Roman" w:eastAsia="Times New Roman" w:hAnsi="Times New Roman" w:cs="Times New Roman"/>
          <w:sz w:val="20"/>
        </w:rPr>
      </w:pPr>
      <w:r w:rsidRPr="007636CF">
        <w:rPr>
          <w:rFonts w:ascii="Times New Roman" w:eastAsia="Times New Roman" w:hAnsi="Times New Roman" w:cs="Times New Roman"/>
          <w:sz w:val="20"/>
        </w:rPr>
        <w:t>Inne (...).</w:t>
      </w:r>
    </w:p>
    <w:p w14:paraId="39B3AC3A" w14:textId="77777777" w:rsidR="007636CF" w:rsidRPr="007636CF" w:rsidRDefault="007636CF" w:rsidP="007636CF">
      <w:pPr>
        <w:widowControl w:val="0"/>
        <w:tabs>
          <w:tab w:val="left" w:pos="327"/>
        </w:tabs>
        <w:spacing w:after="0"/>
        <w:rPr>
          <w:rFonts w:ascii="Times New Roman" w:eastAsia="Times New Roman" w:hAnsi="Times New Roman" w:cs="Times New Roman"/>
          <w:sz w:val="24"/>
        </w:rPr>
      </w:pPr>
    </w:p>
    <w:p w14:paraId="3CE2EE69" w14:textId="77777777" w:rsidR="007636CF" w:rsidRPr="007636CF" w:rsidRDefault="007636CF" w:rsidP="007636CF">
      <w:pPr>
        <w:widowControl w:val="0"/>
        <w:spacing w:after="0"/>
        <w:jc w:val="both"/>
        <w:rPr>
          <w:rFonts w:ascii="Times New Roman" w:eastAsia="Times New Roman" w:hAnsi="Times New Roman" w:cs="Times New Roman"/>
        </w:rPr>
      </w:pPr>
      <w:r w:rsidRPr="007636CF">
        <w:rPr>
          <w:rFonts w:ascii="Times New Roman" w:eastAsia="Times New Roman" w:hAnsi="Times New Roman" w:cs="Times New Roman"/>
          <w:i/>
          <w:iCs/>
        </w:rPr>
        <w:t>* proszę wybrać właściwe, należy w zależności od stanu faktycznego dostosować dalszą treść umowy, np. w zależności od tego, czy umowa licencyjna obejmuje znak towarowy zarejestrowany w Polsce, czy Unii Europejskiej,</w:t>
      </w:r>
    </w:p>
    <w:p w14:paraId="68E0F49B" w14:textId="77777777" w:rsidR="007636CF" w:rsidRPr="007636CF" w:rsidRDefault="007636CF" w:rsidP="007636CF">
      <w:pPr>
        <w:widowControl w:val="0"/>
        <w:numPr>
          <w:ilvl w:val="0"/>
          <w:numId w:val="12"/>
        </w:numPr>
        <w:tabs>
          <w:tab w:val="left" w:pos="294"/>
        </w:tabs>
        <w:spacing w:after="0"/>
        <w:jc w:val="both"/>
        <w:rPr>
          <w:rFonts w:ascii="Times New Roman" w:eastAsia="Times New Roman" w:hAnsi="Times New Roman" w:cs="Times New Roman"/>
        </w:rPr>
      </w:pPr>
      <w:r w:rsidRPr="007636CF">
        <w:rPr>
          <w:rFonts w:ascii="Times New Roman" w:eastAsia="Times New Roman" w:hAnsi="Times New Roman" w:cs="Times New Roman"/>
          <w:i/>
          <w:iCs/>
        </w:rPr>
        <w:t>* w przypadku umów, w których używanie znaku towarowego nie będzie obejmowało stricte działalności gospodarczej można określić tą działalność w inny sposób, odpowiadający np. celowi zawarcia umowy.</w:t>
      </w:r>
    </w:p>
    <w:p w14:paraId="1914BC92" w14:textId="77777777" w:rsidR="007636CF" w:rsidRPr="007636CF" w:rsidRDefault="007636CF" w:rsidP="007636CF">
      <w:pPr>
        <w:widowControl w:val="0"/>
        <w:spacing w:after="0"/>
        <w:ind w:left="3360"/>
        <w:rPr>
          <w:rFonts w:ascii="Times New Roman" w:eastAsia="Times New Roman" w:hAnsi="Times New Roman" w:cs="Times New Roman"/>
          <w:b/>
          <w:bCs/>
        </w:rPr>
      </w:pPr>
    </w:p>
    <w:p w14:paraId="4B92F3D9" w14:textId="77777777" w:rsidR="00FB5745" w:rsidRDefault="00FB5745"/>
    <w:sectPr w:rsidR="00FB5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24C"/>
    <w:multiLevelType w:val="multilevel"/>
    <w:tmpl w:val="D3227A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58058C5"/>
    <w:multiLevelType w:val="hybridMultilevel"/>
    <w:tmpl w:val="A8BA7D90"/>
    <w:lvl w:ilvl="0" w:tplc="04150001">
      <w:start w:val="1"/>
      <w:numFmt w:val="bullet"/>
      <w:lvlText w:val=""/>
      <w:lvlJc w:val="left"/>
      <w:pPr>
        <w:ind w:left="940" w:hanging="360"/>
      </w:pPr>
      <w:rPr>
        <w:rFonts w:ascii="Symbol" w:hAnsi="Symbol" w:hint="default"/>
      </w:rPr>
    </w:lvl>
    <w:lvl w:ilvl="1" w:tplc="04150003">
      <w:start w:val="1"/>
      <w:numFmt w:val="bullet"/>
      <w:lvlText w:val="o"/>
      <w:lvlJc w:val="left"/>
      <w:pPr>
        <w:ind w:left="1660" w:hanging="360"/>
      </w:pPr>
      <w:rPr>
        <w:rFonts w:ascii="Courier New" w:hAnsi="Courier New" w:cs="Courier New" w:hint="default"/>
      </w:rPr>
    </w:lvl>
    <w:lvl w:ilvl="2" w:tplc="04150005">
      <w:start w:val="1"/>
      <w:numFmt w:val="bullet"/>
      <w:lvlText w:val=""/>
      <w:lvlJc w:val="left"/>
      <w:pPr>
        <w:ind w:left="2380" w:hanging="360"/>
      </w:pPr>
      <w:rPr>
        <w:rFonts w:ascii="Wingdings" w:hAnsi="Wingdings" w:hint="default"/>
      </w:rPr>
    </w:lvl>
    <w:lvl w:ilvl="3" w:tplc="04150001">
      <w:start w:val="1"/>
      <w:numFmt w:val="bullet"/>
      <w:lvlText w:val=""/>
      <w:lvlJc w:val="left"/>
      <w:pPr>
        <w:ind w:left="3100" w:hanging="360"/>
      </w:pPr>
      <w:rPr>
        <w:rFonts w:ascii="Symbol" w:hAnsi="Symbol" w:hint="default"/>
      </w:rPr>
    </w:lvl>
    <w:lvl w:ilvl="4" w:tplc="04150003">
      <w:start w:val="1"/>
      <w:numFmt w:val="bullet"/>
      <w:lvlText w:val="o"/>
      <w:lvlJc w:val="left"/>
      <w:pPr>
        <w:ind w:left="3820" w:hanging="360"/>
      </w:pPr>
      <w:rPr>
        <w:rFonts w:ascii="Courier New" w:hAnsi="Courier New" w:cs="Courier New" w:hint="default"/>
      </w:rPr>
    </w:lvl>
    <w:lvl w:ilvl="5" w:tplc="04150005">
      <w:start w:val="1"/>
      <w:numFmt w:val="bullet"/>
      <w:lvlText w:val=""/>
      <w:lvlJc w:val="left"/>
      <w:pPr>
        <w:ind w:left="4540" w:hanging="360"/>
      </w:pPr>
      <w:rPr>
        <w:rFonts w:ascii="Wingdings" w:hAnsi="Wingdings" w:hint="default"/>
      </w:rPr>
    </w:lvl>
    <w:lvl w:ilvl="6" w:tplc="04150001">
      <w:start w:val="1"/>
      <w:numFmt w:val="bullet"/>
      <w:lvlText w:val=""/>
      <w:lvlJc w:val="left"/>
      <w:pPr>
        <w:ind w:left="5260" w:hanging="360"/>
      </w:pPr>
      <w:rPr>
        <w:rFonts w:ascii="Symbol" w:hAnsi="Symbol" w:hint="default"/>
      </w:rPr>
    </w:lvl>
    <w:lvl w:ilvl="7" w:tplc="04150003">
      <w:start w:val="1"/>
      <w:numFmt w:val="bullet"/>
      <w:lvlText w:val="o"/>
      <w:lvlJc w:val="left"/>
      <w:pPr>
        <w:ind w:left="5980" w:hanging="360"/>
      </w:pPr>
      <w:rPr>
        <w:rFonts w:ascii="Courier New" w:hAnsi="Courier New" w:cs="Courier New" w:hint="default"/>
      </w:rPr>
    </w:lvl>
    <w:lvl w:ilvl="8" w:tplc="04150005">
      <w:start w:val="1"/>
      <w:numFmt w:val="bullet"/>
      <w:lvlText w:val=""/>
      <w:lvlJc w:val="left"/>
      <w:pPr>
        <w:ind w:left="6700" w:hanging="360"/>
      </w:pPr>
      <w:rPr>
        <w:rFonts w:ascii="Wingdings" w:hAnsi="Wingdings" w:hint="default"/>
      </w:rPr>
    </w:lvl>
  </w:abstractNum>
  <w:abstractNum w:abstractNumId="2" w15:restartNumberingAfterBreak="0">
    <w:nsid w:val="26A24D1A"/>
    <w:multiLevelType w:val="multilevel"/>
    <w:tmpl w:val="3F6EDE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0F31FFC"/>
    <w:multiLevelType w:val="multilevel"/>
    <w:tmpl w:val="9A122A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3591B3F"/>
    <w:multiLevelType w:val="multilevel"/>
    <w:tmpl w:val="D35C31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69B1017"/>
    <w:multiLevelType w:val="multilevel"/>
    <w:tmpl w:val="DB1EC5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76D21B6"/>
    <w:multiLevelType w:val="multilevel"/>
    <w:tmpl w:val="0616F2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AE77B5E"/>
    <w:multiLevelType w:val="multilevel"/>
    <w:tmpl w:val="55562E8C"/>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CF33EA4"/>
    <w:multiLevelType w:val="multilevel"/>
    <w:tmpl w:val="A79488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93639BB"/>
    <w:multiLevelType w:val="multilevel"/>
    <w:tmpl w:val="1B0265B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57A4AA8"/>
    <w:multiLevelType w:val="multilevel"/>
    <w:tmpl w:val="834EE8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893014D"/>
    <w:multiLevelType w:val="multilevel"/>
    <w:tmpl w:val="181416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45245493">
    <w:abstractNumId w:val="9"/>
    <w:lvlOverride w:ilvl="0">
      <w:startOverride w:val="1"/>
    </w:lvlOverride>
    <w:lvlOverride w:ilvl="1"/>
    <w:lvlOverride w:ilvl="2"/>
    <w:lvlOverride w:ilvl="3"/>
    <w:lvlOverride w:ilvl="4"/>
    <w:lvlOverride w:ilvl="5"/>
    <w:lvlOverride w:ilvl="6"/>
    <w:lvlOverride w:ilvl="7"/>
    <w:lvlOverride w:ilvl="8"/>
  </w:num>
  <w:num w:numId="2" w16cid:durableId="958102859">
    <w:abstractNumId w:val="1"/>
  </w:num>
  <w:num w:numId="3" w16cid:durableId="404885521">
    <w:abstractNumId w:val="10"/>
    <w:lvlOverride w:ilvl="0">
      <w:startOverride w:val="1"/>
    </w:lvlOverride>
    <w:lvlOverride w:ilvl="1"/>
    <w:lvlOverride w:ilvl="2"/>
    <w:lvlOverride w:ilvl="3"/>
    <w:lvlOverride w:ilvl="4"/>
    <w:lvlOverride w:ilvl="5"/>
    <w:lvlOverride w:ilvl="6"/>
    <w:lvlOverride w:ilvl="7"/>
    <w:lvlOverride w:ilvl="8"/>
  </w:num>
  <w:num w:numId="4" w16cid:durableId="1354574030">
    <w:abstractNumId w:val="5"/>
    <w:lvlOverride w:ilvl="0">
      <w:startOverride w:val="1"/>
    </w:lvlOverride>
    <w:lvlOverride w:ilvl="1"/>
    <w:lvlOverride w:ilvl="2"/>
    <w:lvlOverride w:ilvl="3"/>
    <w:lvlOverride w:ilvl="4"/>
    <w:lvlOverride w:ilvl="5"/>
    <w:lvlOverride w:ilvl="6"/>
    <w:lvlOverride w:ilvl="7"/>
    <w:lvlOverride w:ilvl="8"/>
  </w:num>
  <w:num w:numId="5" w16cid:durableId="841969234">
    <w:abstractNumId w:val="4"/>
    <w:lvlOverride w:ilvl="0">
      <w:startOverride w:val="1"/>
    </w:lvlOverride>
    <w:lvlOverride w:ilvl="1"/>
    <w:lvlOverride w:ilvl="2"/>
    <w:lvlOverride w:ilvl="3"/>
    <w:lvlOverride w:ilvl="4"/>
    <w:lvlOverride w:ilvl="5"/>
    <w:lvlOverride w:ilvl="6"/>
    <w:lvlOverride w:ilvl="7"/>
    <w:lvlOverride w:ilvl="8"/>
  </w:num>
  <w:num w:numId="6" w16cid:durableId="2043822765">
    <w:abstractNumId w:val="2"/>
    <w:lvlOverride w:ilvl="0">
      <w:startOverride w:val="1"/>
    </w:lvlOverride>
    <w:lvlOverride w:ilvl="1"/>
    <w:lvlOverride w:ilvl="2"/>
    <w:lvlOverride w:ilvl="3"/>
    <w:lvlOverride w:ilvl="4"/>
    <w:lvlOverride w:ilvl="5"/>
    <w:lvlOverride w:ilvl="6"/>
    <w:lvlOverride w:ilvl="7"/>
    <w:lvlOverride w:ilvl="8"/>
  </w:num>
  <w:num w:numId="7" w16cid:durableId="1710378233">
    <w:abstractNumId w:val="8"/>
    <w:lvlOverride w:ilvl="0">
      <w:startOverride w:val="1"/>
    </w:lvlOverride>
    <w:lvlOverride w:ilvl="1"/>
    <w:lvlOverride w:ilvl="2"/>
    <w:lvlOverride w:ilvl="3"/>
    <w:lvlOverride w:ilvl="4"/>
    <w:lvlOverride w:ilvl="5"/>
    <w:lvlOverride w:ilvl="6"/>
    <w:lvlOverride w:ilvl="7"/>
    <w:lvlOverride w:ilvl="8"/>
  </w:num>
  <w:num w:numId="8" w16cid:durableId="1721395009">
    <w:abstractNumId w:val="0"/>
    <w:lvlOverride w:ilvl="0">
      <w:startOverride w:val="1"/>
    </w:lvlOverride>
    <w:lvlOverride w:ilvl="1"/>
    <w:lvlOverride w:ilvl="2"/>
    <w:lvlOverride w:ilvl="3"/>
    <w:lvlOverride w:ilvl="4"/>
    <w:lvlOverride w:ilvl="5"/>
    <w:lvlOverride w:ilvl="6"/>
    <w:lvlOverride w:ilvl="7"/>
    <w:lvlOverride w:ilvl="8"/>
  </w:num>
  <w:num w:numId="9" w16cid:durableId="1351948528">
    <w:abstractNumId w:val="3"/>
    <w:lvlOverride w:ilvl="0">
      <w:startOverride w:val="1"/>
    </w:lvlOverride>
    <w:lvlOverride w:ilvl="1"/>
    <w:lvlOverride w:ilvl="2"/>
    <w:lvlOverride w:ilvl="3"/>
    <w:lvlOverride w:ilvl="4"/>
    <w:lvlOverride w:ilvl="5"/>
    <w:lvlOverride w:ilvl="6"/>
    <w:lvlOverride w:ilvl="7"/>
    <w:lvlOverride w:ilvl="8"/>
  </w:num>
  <w:num w:numId="10" w16cid:durableId="1102650283">
    <w:abstractNumId w:val="11"/>
    <w:lvlOverride w:ilvl="0">
      <w:startOverride w:val="1"/>
    </w:lvlOverride>
    <w:lvlOverride w:ilvl="1"/>
    <w:lvlOverride w:ilvl="2"/>
    <w:lvlOverride w:ilvl="3"/>
    <w:lvlOverride w:ilvl="4"/>
    <w:lvlOverride w:ilvl="5"/>
    <w:lvlOverride w:ilvl="6"/>
    <w:lvlOverride w:ilvl="7"/>
    <w:lvlOverride w:ilvl="8"/>
  </w:num>
  <w:num w:numId="11" w16cid:durableId="1356074768">
    <w:abstractNumId w:val="6"/>
    <w:lvlOverride w:ilvl="0">
      <w:startOverride w:val="1"/>
    </w:lvlOverride>
    <w:lvlOverride w:ilvl="1"/>
    <w:lvlOverride w:ilvl="2"/>
    <w:lvlOverride w:ilvl="3"/>
    <w:lvlOverride w:ilvl="4"/>
    <w:lvlOverride w:ilvl="5"/>
    <w:lvlOverride w:ilvl="6"/>
    <w:lvlOverride w:ilvl="7"/>
    <w:lvlOverride w:ilvl="8"/>
  </w:num>
  <w:num w:numId="12" w16cid:durableId="1496146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CF"/>
    <w:rsid w:val="00010671"/>
    <w:rsid w:val="00533093"/>
    <w:rsid w:val="005C2E4C"/>
    <w:rsid w:val="007636CF"/>
    <w:rsid w:val="008B456F"/>
    <w:rsid w:val="00DE3A04"/>
    <w:rsid w:val="00FB5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EF47"/>
  <w15:docId w15:val="{1BF6459E-63DE-454A-A51D-634E7326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locked/>
    <w:rsid w:val="007636CF"/>
    <w:rPr>
      <w:rFonts w:ascii="Times New Roman" w:eastAsia="Times New Roman" w:hAnsi="Times New Roman" w:cs="Times New Roman"/>
    </w:rPr>
  </w:style>
  <w:style w:type="paragraph" w:customStyle="1" w:styleId="Teksttreci0">
    <w:name w:val="Tekst treści"/>
    <w:basedOn w:val="Normalny"/>
    <w:link w:val="Teksttreci"/>
    <w:rsid w:val="007636CF"/>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8974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IUNG-PIB</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Pytlak</dc:creator>
  <cp:lastModifiedBy>Ewa Decka-Cywińska</cp:lastModifiedBy>
  <cp:revision>2</cp:revision>
  <dcterms:created xsi:type="dcterms:W3CDTF">2026-02-06T10:29:00Z</dcterms:created>
  <dcterms:modified xsi:type="dcterms:W3CDTF">2026-02-06T10:29:00Z</dcterms:modified>
</cp:coreProperties>
</file>