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62D4" w14:textId="77777777" w:rsidR="00981E77" w:rsidRDefault="00981E77" w:rsidP="00914E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E7C055" w14:textId="77777777" w:rsidR="00981E77" w:rsidRDefault="00981E77" w:rsidP="00914E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A4F702" w14:textId="0EC7B86F" w:rsidR="0093165F" w:rsidRPr="00603455" w:rsidRDefault="00D90146" w:rsidP="00914ED5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03455">
        <w:rPr>
          <w:rFonts w:ascii="Times New Roman" w:hAnsi="Times New Roman" w:cs="Times New Roman"/>
          <w:iCs/>
          <w:sz w:val="24"/>
          <w:szCs w:val="24"/>
        </w:rPr>
        <w:t xml:space="preserve">Puławy, </w:t>
      </w:r>
      <w:r w:rsidR="00603455">
        <w:rPr>
          <w:rFonts w:ascii="Times New Roman" w:hAnsi="Times New Roman" w:cs="Times New Roman"/>
          <w:iCs/>
          <w:sz w:val="24"/>
          <w:szCs w:val="24"/>
        </w:rPr>
        <w:t xml:space="preserve">dn. </w:t>
      </w:r>
      <w:r w:rsidR="007607A0">
        <w:rPr>
          <w:rFonts w:ascii="Times New Roman" w:hAnsi="Times New Roman" w:cs="Times New Roman"/>
          <w:iCs/>
          <w:sz w:val="24"/>
          <w:szCs w:val="24"/>
        </w:rPr>
        <w:t>19.12.2024</w:t>
      </w:r>
    </w:p>
    <w:p w14:paraId="32B4D54A" w14:textId="77777777" w:rsidR="0093165F" w:rsidRPr="00981E77" w:rsidRDefault="0093165F" w:rsidP="00914ED5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5E67394B" w14:textId="77777777" w:rsidR="0093165F" w:rsidRPr="00981E77" w:rsidRDefault="0093165F" w:rsidP="00914ED5">
      <w:pPr>
        <w:tabs>
          <w:tab w:val="left" w:pos="5103"/>
          <w:tab w:val="right" w:leader="dot" w:pos="9071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4AC91FF0" w14:textId="77777777" w:rsidR="007607A0" w:rsidRPr="00D02E49" w:rsidRDefault="007607A0" w:rsidP="007607A0">
      <w:pPr>
        <w:jc w:val="center"/>
        <w:rPr>
          <w:rFonts w:ascii="Times New Roman" w:hAnsi="Times New Roman" w:cs="Times New Roman"/>
          <w:b/>
        </w:rPr>
      </w:pPr>
      <w:r w:rsidRPr="00D02E49">
        <w:rPr>
          <w:rFonts w:ascii="Times New Roman" w:hAnsi="Times New Roman" w:cs="Times New Roman"/>
          <w:b/>
        </w:rPr>
        <w:t>Protokół ze spotkania zespołu audytu wewnętrznego HRS4R w IUNG-PIB</w:t>
      </w:r>
    </w:p>
    <w:p w14:paraId="12A71F2C" w14:textId="3FB3D636" w:rsidR="007607A0" w:rsidRDefault="007607A0" w:rsidP="007607A0">
      <w:pPr>
        <w:jc w:val="center"/>
        <w:rPr>
          <w:rFonts w:ascii="Times New Roman" w:hAnsi="Times New Roman" w:cs="Times New Roman"/>
          <w:b/>
        </w:rPr>
      </w:pPr>
      <w:r w:rsidRPr="00D02E49">
        <w:rPr>
          <w:rFonts w:ascii="Times New Roman" w:hAnsi="Times New Roman" w:cs="Times New Roman"/>
          <w:b/>
        </w:rPr>
        <w:t>z dnia 19 grudnia 2024 r.</w:t>
      </w:r>
    </w:p>
    <w:p w14:paraId="712DB97E" w14:textId="77777777" w:rsidR="007607A0" w:rsidRPr="007607A0" w:rsidRDefault="007607A0" w:rsidP="007607A0">
      <w:pPr>
        <w:jc w:val="center"/>
        <w:rPr>
          <w:rFonts w:ascii="Times New Roman" w:hAnsi="Times New Roman" w:cs="Times New Roman"/>
          <w:b/>
        </w:rPr>
      </w:pPr>
    </w:p>
    <w:p w14:paraId="424B3482" w14:textId="5A2A3F22" w:rsidR="007607A0" w:rsidRDefault="007607A0" w:rsidP="007607A0">
      <w:pPr>
        <w:spacing w:after="0"/>
        <w:jc w:val="both"/>
        <w:rPr>
          <w:rFonts w:ascii="Times New Roman" w:hAnsi="Times New Roman" w:cs="Times New Roman"/>
        </w:rPr>
      </w:pPr>
      <w:r w:rsidRPr="00D02E49">
        <w:rPr>
          <w:rFonts w:ascii="Times New Roman" w:hAnsi="Times New Roman" w:cs="Times New Roman"/>
        </w:rPr>
        <w:t xml:space="preserve"> W dniu 19 grudnia br. odbyło się spotkanie grupy audytu wewnętrznego dla Strategii HR kadry naukowej (HRS4R) w IUNG-PIB. </w:t>
      </w:r>
    </w:p>
    <w:p w14:paraId="306389BE" w14:textId="1D5E3606" w:rsidR="007607A0" w:rsidRPr="00D02E49" w:rsidRDefault="007607A0" w:rsidP="007607A0">
      <w:pPr>
        <w:spacing w:after="0"/>
        <w:jc w:val="both"/>
        <w:rPr>
          <w:rFonts w:ascii="Times New Roman" w:hAnsi="Times New Roman" w:cs="Times New Roman"/>
        </w:rPr>
      </w:pPr>
      <w:r w:rsidRPr="00D02E49">
        <w:rPr>
          <w:rFonts w:ascii="Times New Roman" w:hAnsi="Times New Roman" w:cs="Times New Roman"/>
        </w:rPr>
        <w:t>Obecnych było 5 członków (lista obecności w załączniku).</w:t>
      </w:r>
    </w:p>
    <w:p w14:paraId="75A7FEAF" w14:textId="77777777" w:rsidR="007607A0" w:rsidRPr="00D02E49" w:rsidRDefault="007607A0" w:rsidP="007607A0">
      <w:pPr>
        <w:tabs>
          <w:tab w:val="left" w:pos="3732"/>
        </w:tabs>
        <w:rPr>
          <w:rFonts w:ascii="Times New Roman" w:hAnsi="Times New Roman" w:cs="Times New Roman"/>
        </w:rPr>
      </w:pPr>
      <w:r w:rsidRPr="00D02E49">
        <w:rPr>
          <w:rFonts w:ascii="Times New Roman" w:hAnsi="Times New Roman" w:cs="Times New Roman"/>
        </w:rPr>
        <w:t xml:space="preserve">Spotkanie odbyło się stacjonarnie w sali konferencyjnej INCBR. </w:t>
      </w:r>
    </w:p>
    <w:p w14:paraId="48E27669" w14:textId="77777777" w:rsidR="007607A0" w:rsidRPr="00D02E49" w:rsidRDefault="007607A0" w:rsidP="007607A0">
      <w:pPr>
        <w:tabs>
          <w:tab w:val="left" w:pos="3732"/>
        </w:tabs>
        <w:rPr>
          <w:rFonts w:ascii="Times New Roman" w:hAnsi="Times New Roman" w:cs="Times New Roman"/>
        </w:rPr>
      </w:pPr>
      <w:r w:rsidRPr="00D02E49">
        <w:rPr>
          <w:rFonts w:ascii="Times New Roman" w:hAnsi="Times New Roman" w:cs="Times New Roman"/>
        </w:rPr>
        <w:t>Poruszono i omówiono następujące tematy:</w:t>
      </w:r>
    </w:p>
    <w:p w14:paraId="32E57748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 xml:space="preserve">Postanowiono zapoznać się z uwagami </w:t>
      </w:r>
      <w:proofErr w:type="spellStart"/>
      <w:r w:rsidRPr="00D02E49">
        <w:rPr>
          <w:sz w:val="22"/>
          <w:szCs w:val="22"/>
        </w:rPr>
        <w:t>ewaluatorów</w:t>
      </w:r>
      <w:proofErr w:type="spellEnd"/>
      <w:r w:rsidRPr="00D02E49">
        <w:rPr>
          <w:sz w:val="22"/>
          <w:szCs w:val="22"/>
        </w:rPr>
        <w:t xml:space="preserve"> KE w sprawie strategii HRS4R w IUNG-PIB ze szczególnym uwzględnieniem uwag kierowanych do prac zespołu audytu wewnętrznego.</w:t>
      </w:r>
    </w:p>
    <w:p w14:paraId="281DD688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Podjęto decyzję o organizowaniu spotkań co najmniej raz na kwartał oraz zadeklarowano chęć spotkań z grupą WGA - 2 razy w roku.</w:t>
      </w:r>
    </w:p>
    <w:p w14:paraId="1BBBDCED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Wykazano potrzebę bezpośredniego kontaktu ZAW z naukowcami, nie poprzez pośredników czy też grupę WGA.</w:t>
      </w:r>
    </w:p>
    <w:p w14:paraId="11172872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Podjęto decyzję o założeniu wspólnego maila, z którego będzie możliwość komunikowania się z pracownikami naukowymi. Przewodniczący ZAW podejmie się utworzenia takiego adresu.</w:t>
      </w:r>
    </w:p>
    <w:p w14:paraId="407767AB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 xml:space="preserve">Wskazano potrzebę poprawienia przejrzystości prezentacji informacji dotyczących samej strategii oraz ZAW na stronie internetowej IUNG-PIB. </w:t>
      </w:r>
    </w:p>
    <w:p w14:paraId="3FD0E52F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 xml:space="preserve">Podjęto decyzję, aby notatki ze spotkań były przesyłane bezpośrednio przez ZAW do osoby odpowiedzialnej za stronę internetową i zamieszczanie treści. </w:t>
      </w:r>
    </w:p>
    <w:p w14:paraId="4BF522A7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Do rozważenia została kwestia, czy notatki powinny być sporządzane również w języku angielskim - temat do przemyślenia i ustalenia na kolejnym spotkaniu.</w:t>
      </w:r>
    </w:p>
    <w:p w14:paraId="163F2DB2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 xml:space="preserve">Zdecydowano również, że notatki będą przesyłane do wszystkich członków ZAW oraz Dyrekcji, w osobie dr hab. Aleksandry </w:t>
      </w:r>
      <w:proofErr w:type="spellStart"/>
      <w:r w:rsidRPr="00D02E49">
        <w:rPr>
          <w:sz w:val="22"/>
          <w:szCs w:val="22"/>
        </w:rPr>
        <w:t>Ukalskiej-Jarugi</w:t>
      </w:r>
      <w:proofErr w:type="spellEnd"/>
      <w:r w:rsidRPr="00D02E49">
        <w:rPr>
          <w:sz w:val="22"/>
          <w:szCs w:val="22"/>
        </w:rPr>
        <w:t>, a także koordynatora WGA (obecnie niepowołany).</w:t>
      </w:r>
    </w:p>
    <w:p w14:paraId="10C8D504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 xml:space="preserve">Zgodzono się, że na część spotkań ZAW będzie zapraszana dr Agata </w:t>
      </w:r>
      <w:proofErr w:type="spellStart"/>
      <w:r w:rsidRPr="00D02E49">
        <w:rPr>
          <w:sz w:val="22"/>
          <w:szCs w:val="22"/>
        </w:rPr>
        <w:t>Witorożec</w:t>
      </w:r>
      <w:proofErr w:type="spellEnd"/>
      <w:r w:rsidRPr="00D02E49">
        <w:rPr>
          <w:sz w:val="22"/>
          <w:szCs w:val="22"/>
        </w:rPr>
        <w:t>-Piechnik - pełnomocnik ds. równości w IUNG-PIB.</w:t>
      </w:r>
    </w:p>
    <w:p w14:paraId="03A0BBA5" w14:textId="73184422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Zadecydowano o przygotowaniu nowej ankiety dla naukowców</w:t>
      </w:r>
      <w:r>
        <w:rPr>
          <w:sz w:val="22"/>
          <w:szCs w:val="22"/>
        </w:rPr>
        <w:t>:</w:t>
      </w:r>
      <w:r w:rsidRPr="00D02E49">
        <w:rPr>
          <w:sz w:val="22"/>
          <w:szCs w:val="22"/>
        </w:rPr>
        <w:t xml:space="preserve"> </w:t>
      </w:r>
    </w:p>
    <w:p w14:paraId="484B5D77" w14:textId="04CC10D5" w:rsidR="007607A0" w:rsidRDefault="007607A0" w:rsidP="007607A0">
      <w:pPr>
        <w:pStyle w:val="Akapitzlist"/>
        <w:numPr>
          <w:ilvl w:val="1"/>
          <w:numId w:val="19"/>
        </w:numPr>
        <w:tabs>
          <w:tab w:val="left" w:pos="3732"/>
        </w:tabs>
        <w:spacing w:line="276" w:lineRule="auto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Zaplanowano opracowanie nowych pytań do końca stycznia 2025;</w:t>
      </w:r>
    </w:p>
    <w:p w14:paraId="23AE6C76" w14:textId="18C28296" w:rsidR="007607A0" w:rsidRPr="00D02E49" w:rsidRDefault="007607A0" w:rsidP="007607A0">
      <w:pPr>
        <w:pStyle w:val="Akapitzlist"/>
        <w:numPr>
          <w:ilvl w:val="1"/>
          <w:numId w:val="19"/>
        </w:numPr>
        <w:tabs>
          <w:tab w:val="left" w:pos="373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nad ankietą będą odbywały się w formie zdalnej, z wykorzystaniem formularzy </w:t>
      </w:r>
      <w:proofErr w:type="spellStart"/>
      <w:r>
        <w:rPr>
          <w:sz w:val="22"/>
          <w:szCs w:val="22"/>
        </w:rPr>
        <w:t>google</w:t>
      </w:r>
      <w:proofErr w:type="spellEnd"/>
      <w:r>
        <w:rPr>
          <w:sz w:val="22"/>
          <w:szCs w:val="22"/>
        </w:rPr>
        <w:t>;</w:t>
      </w:r>
    </w:p>
    <w:p w14:paraId="0E4D84BC" w14:textId="77777777" w:rsidR="007607A0" w:rsidRPr="00D02E49" w:rsidRDefault="007607A0" w:rsidP="007607A0">
      <w:pPr>
        <w:pStyle w:val="Akapitzlist"/>
        <w:numPr>
          <w:ilvl w:val="1"/>
          <w:numId w:val="19"/>
        </w:numPr>
        <w:tabs>
          <w:tab w:val="left" w:pos="3732"/>
        </w:tabs>
        <w:spacing w:line="276" w:lineRule="auto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Realizacja ankiety w lutym 2025;</w:t>
      </w:r>
    </w:p>
    <w:p w14:paraId="4EE9E65B" w14:textId="77777777" w:rsidR="007607A0" w:rsidRPr="00D02E49" w:rsidRDefault="007607A0" w:rsidP="007607A0">
      <w:pPr>
        <w:pStyle w:val="Akapitzlist"/>
        <w:numPr>
          <w:ilvl w:val="1"/>
          <w:numId w:val="19"/>
        </w:numPr>
        <w:tabs>
          <w:tab w:val="left" w:pos="3732"/>
        </w:tabs>
        <w:spacing w:line="276" w:lineRule="auto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Przed rozesłaniem ankiety do pracowników naukowych przewodniczący ZAW zwróci się do Kadr z prośbą o przekazanie struktury zatrudnienia na poszczególnych stanowiskach naukowych w Instytucie (dokument posłuży do weryfikacji uzyskanych w ankiecie głosów);</w:t>
      </w:r>
    </w:p>
    <w:p w14:paraId="7E370486" w14:textId="77777777" w:rsidR="007607A0" w:rsidRPr="00D02E49" w:rsidRDefault="007607A0" w:rsidP="007607A0">
      <w:pPr>
        <w:pStyle w:val="Akapitzlist"/>
        <w:numPr>
          <w:ilvl w:val="1"/>
          <w:numId w:val="19"/>
        </w:numPr>
        <w:tabs>
          <w:tab w:val="left" w:pos="3732"/>
        </w:tabs>
        <w:spacing w:line="276" w:lineRule="auto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Ankieta całkowicie anonimowa;</w:t>
      </w:r>
    </w:p>
    <w:p w14:paraId="1FB59639" w14:textId="77777777" w:rsidR="007607A0" w:rsidRPr="00D02E49" w:rsidRDefault="007607A0" w:rsidP="007607A0">
      <w:pPr>
        <w:pStyle w:val="Akapitzlist"/>
        <w:numPr>
          <w:ilvl w:val="1"/>
          <w:numId w:val="19"/>
        </w:numPr>
        <w:tabs>
          <w:tab w:val="left" w:pos="3732"/>
        </w:tabs>
        <w:spacing w:line="276" w:lineRule="auto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Ankieta rozesłana do pracowników bezpośrednio przez ZAW;</w:t>
      </w:r>
    </w:p>
    <w:p w14:paraId="1450C0D5" w14:textId="77777777" w:rsidR="007607A0" w:rsidRPr="00D02E49" w:rsidRDefault="007607A0" w:rsidP="007607A0">
      <w:pPr>
        <w:pStyle w:val="Akapitzlist"/>
        <w:numPr>
          <w:ilvl w:val="1"/>
          <w:numId w:val="19"/>
        </w:numPr>
        <w:tabs>
          <w:tab w:val="left" w:pos="3732"/>
        </w:tabs>
        <w:spacing w:line="276" w:lineRule="auto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Ankieta przygotowana w formie elektronicznej;</w:t>
      </w:r>
    </w:p>
    <w:p w14:paraId="790260BA" w14:textId="77777777" w:rsidR="007607A0" w:rsidRPr="00D02E49" w:rsidRDefault="007607A0" w:rsidP="007607A0">
      <w:pPr>
        <w:pStyle w:val="Akapitzlist"/>
        <w:numPr>
          <w:ilvl w:val="1"/>
          <w:numId w:val="19"/>
        </w:numPr>
        <w:tabs>
          <w:tab w:val="left" w:pos="3732"/>
        </w:tabs>
        <w:spacing w:line="276" w:lineRule="auto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Wyniki ankiety zostaną udostępnione pracownikom naukowym.</w:t>
      </w:r>
    </w:p>
    <w:p w14:paraId="6B45A5FF" w14:textId="040BD7A0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>Analiza wyników ankiety ma stanowić podstawę do opracowania planu audytu</w:t>
      </w:r>
      <w:r>
        <w:rPr>
          <w:sz w:val="22"/>
          <w:szCs w:val="22"/>
        </w:rPr>
        <w:t xml:space="preserve"> na rok 2025</w:t>
      </w:r>
      <w:r w:rsidRPr="00D02E49">
        <w:rPr>
          <w:sz w:val="22"/>
          <w:szCs w:val="22"/>
        </w:rPr>
        <w:t xml:space="preserve">. </w:t>
      </w:r>
    </w:p>
    <w:p w14:paraId="69FE0D2A" w14:textId="77777777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lastRenderedPageBreak/>
        <w:t>Wyniki ankiety mają zostać udostępnione dla pracowników naukowych.</w:t>
      </w:r>
    </w:p>
    <w:p w14:paraId="35728103" w14:textId="77777777" w:rsidR="007607A0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Wskazano potrzebę wymiany telefonów kontaktowych miedzy członkami ZAW w celu usprawnienia komunikacji.</w:t>
      </w:r>
    </w:p>
    <w:p w14:paraId="524BE2E4" w14:textId="2B3F4623" w:rsidR="007607A0" w:rsidRPr="00D02E49" w:rsidRDefault="007607A0" w:rsidP="007607A0">
      <w:pPr>
        <w:pStyle w:val="Akapitzlist"/>
        <w:numPr>
          <w:ilvl w:val="0"/>
          <w:numId w:val="19"/>
        </w:numPr>
        <w:tabs>
          <w:tab w:val="left" w:pos="3732"/>
        </w:tabs>
        <w:spacing w:line="276" w:lineRule="auto"/>
        <w:ind w:left="426"/>
        <w:jc w:val="both"/>
        <w:rPr>
          <w:sz w:val="22"/>
          <w:szCs w:val="22"/>
        </w:rPr>
      </w:pPr>
      <w:r w:rsidRPr="00D02E49">
        <w:rPr>
          <w:sz w:val="22"/>
          <w:szCs w:val="22"/>
        </w:rPr>
        <w:t xml:space="preserve">Ustalono, że ważnym do poruszenia tematem jest funkcjonowanie szkoły doktorskiej IUNG-PIB, w ramach której obecnie kształci się 4 doktorantów. Dr Karolina </w:t>
      </w:r>
      <w:proofErr w:type="spellStart"/>
      <w:r w:rsidRPr="00D02E49">
        <w:rPr>
          <w:sz w:val="22"/>
          <w:szCs w:val="22"/>
        </w:rPr>
        <w:t>Smytkiewicz-Buzak</w:t>
      </w:r>
      <w:proofErr w:type="spellEnd"/>
      <w:r w:rsidRPr="00D02E49">
        <w:rPr>
          <w:sz w:val="22"/>
          <w:szCs w:val="22"/>
        </w:rPr>
        <w:t xml:space="preserve"> zadeklarowała gotowość do zajęcia się tym tematem i wykazaniem niedociągnięć w traktowaniu doktorantów.</w:t>
      </w:r>
    </w:p>
    <w:p w14:paraId="444C2E7A" w14:textId="77777777" w:rsidR="007607A0" w:rsidRPr="00D02E49" w:rsidRDefault="007607A0" w:rsidP="007607A0">
      <w:pPr>
        <w:tabs>
          <w:tab w:val="left" w:pos="3732"/>
        </w:tabs>
        <w:rPr>
          <w:rFonts w:ascii="Times New Roman" w:hAnsi="Times New Roman" w:cs="Times New Roman"/>
        </w:rPr>
      </w:pPr>
    </w:p>
    <w:p w14:paraId="53BA17C2" w14:textId="55BA0325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791DC" w14:textId="77777777" w:rsidR="00951782" w:rsidRPr="00FF2CAB" w:rsidRDefault="00951782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87FD6" w14:textId="58CD2C40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88A9" w14:textId="51B2AD6F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E3743" w14:textId="6F9B04F1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97847" w14:textId="512816D5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0B775" w14:textId="588AC152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73B02" w14:textId="220F9BDD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B227C" w14:textId="30C6C78A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1C077" w14:textId="73A16C12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BDC63" w14:textId="4C028088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9AE96" w14:textId="697B676A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B2CD1" w14:textId="7F33298F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ADC04" w14:textId="4FDA3058" w:rsidR="00A430D7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D8C78" w14:textId="6B828BAB" w:rsidR="007530CF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22E" w14:textId="2EA162AC" w:rsidR="007530CF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330A9" w14:textId="127E8483" w:rsidR="007530CF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E4326" w14:textId="2A52DB6F" w:rsidR="007530CF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8FA10" w14:textId="1E5E0178" w:rsidR="007530CF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B2147" w14:textId="03E85B9E" w:rsidR="007530CF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6011" w14:textId="5CE53155" w:rsidR="007530CF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27CD1" w14:textId="779B5030" w:rsidR="007530CF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041B8" w14:textId="77777777" w:rsidR="007530CF" w:rsidRPr="00FF2CAB" w:rsidRDefault="007530CF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81252" w14:textId="0AF3C037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3E7E0" w14:textId="19B36EF1" w:rsidR="00A430D7" w:rsidRPr="00FF2CAB" w:rsidRDefault="00A430D7" w:rsidP="00CD0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3E2FA" w14:textId="771758F9" w:rsidR="00A430D7" w:rsidRPr="00FF2CAB" w:rsidRDefault="00A430D7" w:rsidP="0091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21FD4" w14:textId="77777777" w:rsidR="00951782" w:rsidRPr="00FF2CAB" w:rsidRDefault="00951782" w:rsidP="0095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BBBF1" w14:textId="13A4D896" w:rsidR="00951782" w:rsidRPr="00951782" w:rsidRDefault="007607A0" w:rsidP="00951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Zespół audytu wewnętrznego </w:t>
      </w:r>
      <w:r w:rsidR="00BD27C3">
        <w:rPr>
          <w:rFonts w:ascii="Times New Roman" w:hAnsi="Times New Roman" w:cs="Times New Roman"/>
          <w:sz w:val="20"/>
          <w:szCs w:val="20"/>
        </w:rPr>
        <w:t xml:space="preserve">HRS4R w </w:t>
      </w:r>
      <w:r>
        <w:rPr>
          <w:rFonts w:ascii="Times New Roman" w:hAnsi="Times New Roman" w:cs="Times New Roman"/>
          <w:sz w:val="20"/>
          <w:szCs w:val="20"/>
        </w:rPr>
        <w:t>IUNG-PIB</w:t>
      </w:r>
    </w:p>
    <w:p w14:paraId="5E85E1AB" w14:textId="13AB5D45" w:rsidR="00951782" w:rsidRPr="00951782" w:rsidRDefault="00951782" w:rsidP="00951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782">
        <w:rPr>
          <w:rFonts w:ascii="Times New Roman" w:hAnsi="Times New Roman" w:cs="Times New Roman"/>
          <w:sz w:val="20"/>
          <w:szCs w:val="20"/>
        </w:rPr>
        <w:t>Osoba do kontaktu</w:t>
      </w:r>
      <w:r w:rsidR="007607A0">
        <w:rPr>
          <w:rFonts w:ascii="Times New Roman" w:hAnsi="Times New Roman" w:cs="Times New Roman"/>
          <w:sz w:val="20"/>
          <w:szCs w:val="20"/>
        </w:rPr>
        <w:t>: Karolina Furtak</w:t>
      </w:r>
    </w:p>
    <w:p w14:paraId="512F4426" w14:textId="46EF2CDE" w:rsidR="00951782" w:rsidRPr="00951782" w:rsidRDefault="00951782" w:rsidP="00951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782">
        <w:rPr>
          <w:rFonts w:ascii="Times New Roman" w:hAnsi="Times New Roman" w:cs="Times New Roman"/>
          <w:sz w:val="20"/>
          <w:szCs w:val="20"/>
        </w:rPr>
        <w:t xml:space="preserve">Telefon – 81 47 86 </w:t>
      </w:r>
      <w:r w:rsidR="007607A0">
        <w:rPr>
          <w:rFonts w:ascii="Times New Roman" w:hAnsi="Times New Roman" w:cs="Times New Roman"/>
          <w:sz w:val="20"/>
          <w:szCs w:val="20"/>
        </w:rPr>
        <w:t>961</w:t>
      </w:r>
    </w:p>
    <w:p w14:paraId="55059FE4" w14:textId="23852E80" w:rsidR="006E178F" w:rsidRPr="00BD27C3" w:rsidRDefault="00951782" w:rsidP="00951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D27C3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BD27C3">
        <w:rPr>
          <w:rFonts w:ascii="Times New Roman" w:hAnsi="Times New Roman" w:cs="Times New Roman"/>
          <w:sz w:val="20"/>
          <w:szCs w:val="20"/>
          <w:lang w:val="en-US"/>
        </w:rPr>
        <w:t xml:space="preserve"> e-mail:</w:t>
      </w:r>
      <w:r w:rsidR="007607A0" w:rsidRPr="00BD27C3">
        <w:rPr>
          <w:rFonts w:ascii="Times New Roman" w:hAnsi="Times New Roman" w:cs="Times New Roman"/>
          <w:sz w:val="20"/>
          <w:szCs w:val="20"/>
          <w:lang w:val="en-US"/>
        </w:rPr>
        <w:t xml:space="preserve"> kfurtak@iung.pulawy.pl</w:t>
      </w:r>
    </w:p>
    <w:p w14:paraId="4FCA5B06" w14:textId="2112CFB2" w:rsidR="00E52ADB" w:rsidRPr="00BD27C3" w:rsidRDefault="00E52ADB" w:rsidP="00951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9B6A352" w14:textId="1EA481D1" w:rsidR="00E52ADB" w:rsidRPr="00BD27C3" w:rsidRDefault="00E52ADB" w:rsidP="00951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52ADB" w:rsidRPr="00BD27C3" w:rsidSect="007607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4" w:right="1418" w:bottom="1985" w:left="1418" w:header="397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FBDB" w14:textId="77777777" w:rsidR="00B33160" w:rsidRDefault="00B33160" w:rsidP="00613B05">
      <w:pPr>
        <w:spacing w:after="0" w:line="240" w:lineRule="auto"/>
      </w:pPr>
      <w:r>
        <w:separator/>
      </w:r>
    </w:p>
  </w:endnote>
  <w:endnote w:type="continuationSeparator" w:id="0">
    <w:p w14:paraId="491B88BC" w14:textId="77777777" w:rsidR="00B33160" w:rsidRDefault="00B33160" w:rsidP="006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5FD2" w14:textId="77777777" w:rsidR="00A42072" w:rsidRDefault="006E4FF6" w:rsidP="00A42072">
    <w:pPr>
      <w:pStyle w:val="Bezodstpw1"/>
      <w:jc w:val="center"/>
      <w:rPr>
        <w:color w:val="7F7F7F"/>
        <w:sz w:val="16"/>
        <w:szCs w:val="16"/>
      </w:rPr>
    </w:pPr>
    <w:r w:rsidRPr="00A14B2C">
      <w:rPr>
        <w:noProof/>
        <w:color w:val="7F7F7F"/>
        <w:sz w:val="16"/>
        <w:szCs w:val="16"/>
        <w:lang w:val="en-GB" w:eastAsia="en-GB"/>
      </w:rPr>
      <w:drawing>
        <wp:anchor distT="0" distB="0" distL="0" distR="0" simplePos="0" relativeHeight="251665408" behindDoc="1" locked="0" layoutInCell="1" allowOverlap="1" wp14:anchorId="5756F930" wp14:editId="562B9830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5743575" cy="107950"/>
          <wp:effectExtent l="0" t="0" r="9525" b="6350"/>
          <wp:wrapTopAndBottom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2B882" w14:textId="77777777" w:rsidR="00A14B2C" w:rsidRDefault="00A14B2C" w:rsidP="00A42072">
    <w:pPr>
      <w:pStyle w:val="Bezodstpw1"/>
      <w:jc w:val="center"/>
      <w:rPr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36D5" w14:textId="77777777" w:rsidR="00F14ADD" w:rsidRPr="00981024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A14B2C">
      <w:rPr>
        <w:noProof/>
        <w:color w:val="7F7F7F"/>
        <w:sz w:val="16"/>
        <w:szCs w:val="16"/>
        <w:lang w:val="en-GB" w:eastAsia="en-GB"/>
      </w:rPr>
      <w:drawing>
        <wp:anchor distT="0" distB="0" distL="0" distR="0" simplePos="0" relativeHeight="251670528" behindDoc="1" locked="0" layoutInCell="1" allowOverlap="1" wp14:anchorId="717CE447" wp14:editId="25C3D969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5772150" cy="106680"/>
          <wp:effectExtent l="0" t="0" r="0" b="7620"/>
          <wp:wrapTopAndBottom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024">
      <w:rPr>
        <w:color w:val="7F7F7F"/>
        <w:sz w:val="16"/>
        <w:szCs w:val="16"/>
      </w:rPr>
      <w:t>ul. Czartoryskich 8, 24-100 Puławy</w:t>
    </w:r>
  </w:p>
  <w:p w14:paraId="1C1B6A0A" w14:textId="5E4B1DE1" w:rsidR="00F14ADD" w:rsidRPr="00951782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951782">
      <w:rPr>
        <w:color w:val="7F7F7F"/>
        <w:sz w:val="16"/>
        <w:szCs w:val="16"/>
      </w:rPr>
      <w:t>tel.: +48 81 47 86</w:t>
    </w:r>
    <w:r w:rsidR="00FF2CAB">
      <w:rPr>
        <w:color w:val="7F7F7F"/>
        <w:sz w:val="16"/>
        <w:szCs w:val="16"/>
      </w:rPr>
      <w:t> </w:t>
    </w:r>
    <w:r w:rsidRPr="00951782">
      <w:rPr>
        <w:color w:val="7F7F7F"/>
        <w:sz w:val="16"/>
        <w:szCs w:val="16"/>
      </w:rPr>
      <w:t>700</w:t>
    </w:r>
  </w:p>
  <w:p w14:paraId="62BFC13F" w14:textId="422F8B2C" w:rsidR="00F14ADD" w:rsidRPr="00122354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122354">
      <w:rPr>
        <w:color w:val="7F7F7F"/>
        <w:sz w:val="16"/>
        <w:szCs w:val="16"/>
      </w:rPr>
      <w:t>www.iung.pl, e-mail:</w:t>
    </w:r>
    <w:r w:rsidR="00981E77" w:rsidRPr="00122354">
      <w:rPr>
        <w:color w:val="7F7F7F"/>
        <w:sz w:val="16"/>
        <w:szCs w:val="16"/>
      </w:rPr>
      <w:t xml:space="preserve"> </w:t>
    </w:r>
    <w:r w:rsidRPr="00122354">
      <w:rPr>
        <w:color w:val="7F7F7F"/>
        <w:sz w:val="16"/>
        <w:szCs w:val="16"/>
      </w:rPr>
      <w:t>iung@iung.pulawy.pl</w:t>
    </w:r>
  </w:p>
  <w:p w14:paraId="71656FE4" w14:textId="77777777" w:rsidR="00F14ADD" w:rsidRDefault="00F14ADD" w:rsidP="00F14ADD">
    <w:pPr>
      <w:pStyle w:val="Stopka"/>
      <w:jc w:val="center"/>
    </w:pPr>
    <w:r w:rsidRPr="00981024">
      <w:rPr>
        <w:color w:val="7F7F7F"/>
        <w:sz w:val="16"/>
        <w:szCs w:val="16"/>
      </w:rPr>
      <w:t>NIP: 716-000-42-81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7DE9" w14:textId="77777777" w:rsidR="00B33160" w:rsidRDefault="00B33160" w:rsidP="00613B05">
      <w:pPr>
        <w:spacing w:after="0" w:line="240" w:lineRule="auto"/>
      </w:pPr>
      <w:r>
        <w:separator/>
      </w:r>
    </w:p>
  </w:footnote>
  <w:footnote w:type="continuationSeparator" w:id="0">
    <w:p w14:paraId="044C18ED" w14:textId="77777777" w:rsidR="00B33160" w:rsidRDefault="00B33160" w:rsidP="0061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698"/>
    </w:tblGrid>
    <w:tr w:rsidR="00A12AEE" w14:paraId="50CBF546" w14:textId="77777777" w:rsidTr="000355BD">
      <w:tc>
        <w:tcPr>
          <w:tcW w:w="7088" w:type="dxa"/>
          <w:tcMar>
            <w:left w:w="0" w:type="dxa"/>
            <w:right w:w="0" w:type="dxa"/>
          </w:tcMar>
        </w:tcPr>
        <w:p w14:paraId="49FB8620" w14:textId="77777777" w:rsidR="00613B05" w:rsidRDefault="00613B05" w:rsidP="000355BD">
          <w:pPr>
            <w:pStyle w:val="Nagwek"/>
            <w:jc w:val="center"/>
          </w:pPr>
        </w:p>
      </w:tc>
      <w:tc>
        <w:tcPr>
          <w:tcW w:w="1698" w:type="dxa"/>
          <w:tcMar>
            <w:left w:w="0" w:type="dxa"/>
            <w:right w:w="0" w:type="dxa"/>
          </w:tcMar>
        </w:tcPr>
        <w:p w14:paraId="51554F31" w14:textId="77777777" w:rsidR="00613B05" w:rsidRPr="00613B05" w:rsidRDefault="00C31799" w:rsidP="00A12AEE">
          <w:pPr>
            <w:pStyle w:val="Nagwek"/>
            <w:rPr>
              <w:lang w:eastAsia="pl-PL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3360" behindDoc="1" locked="0" layoutInCell="1" allowOverlap="1" wp14:anchorId="64009834" wp14:editId="05DBF0AA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62336" behindDoc="1" locked="0" layoutInCell="1" allowOverlap="1" wp14:anchorId="61AC6134" wp14:editId="2D19F19E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4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3B8D5C8A" w14:textId="77777777" w:rsidR="00613B05" w:rsidRPr="00613B05" w:rsidRDefault="00613B05" w:rsidP="00B50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3E8C" w14:textId="401CE7B3" w:rsidR="00F14ADD" w:rsidRDefault="007607A0" w:rsidP="00F14ADD">
    <w:pPr>
      <w:pStyle w:val="Nagwek"/>
      <w:tabs>
        <w:tab w:val="clear" w:pos="9072"/>
      </w:tabs>
    </w:pPr>
    <w:r w:rsidRPr="00F14ADD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7C5C273C" wp14:editId="7AB82B70">
          <wp:simplePos x="0" y="0"/>
          <wp:positionH relativeFrom="column">
            <wp:posOffset>4804410</wp:posOffset>
          </wp:positionH>
          <wp:positionV relativeFrom="paragraph">
            <wp:posOffset>15240</wp:posOffset>
          </wp:positionV>
          <wp:extent cx="719455" cy="491490"/>
          <wp:effectExtent l="0" t="0" r="4445" b="3810"/>
          <wp:wrapTight wrapText="bothSides">
            <wp:wrapPolygon edited="0">
              <wp:start x="0" y="0"/>
              <wp:lineTo x="0" y="20930"/>
              <wp:lineTo x="21162" y="20930"/>
              <wp:lineTo x="21162" y="0"/>
              <wp:lineTo x="0" y="0"/>
            </wp:wrapPolygon>
          </wp:wrapTight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914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ADD"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7CE0AB5D" wp14:editId="2FF18E34">
          <wp:simplePos x="0" y="0"/>
          <wp:positionH relativeFrom="column">
            <wp:posOffset>-6350</wp:posOffset>
          </wp:positionH>
          <wp:positionV relativeFrom="paragraph">
            <wp:posOffset>-117475</wp:posOffset>
          </wp:positionV>
          <wp:extent cx="3399155" cy="795655"/>
          <wp:effectExtent l="0" t="0" r="0" b="4445"/>
          <wp:wrapTight wrapText="bothSides">
            <wp:wrapPolygon edited="0">
              <wp:start x="0" y="0"/>
              <wp:lineTo x="0" y="21204"/>
              <wp:lineTo x="21426" y="21204"/>
              <wp:lineTo x="21426" y="0"/>
              <wp:lineTo x="0" y="0"/>
            </wp:wrapPolygon>
          </wp:wrapTight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ung_dług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09" t="20453" r="11055"/>
                  <a:stretch/>
                </pic:blipFill>
                <pic:spPr bwMode="auto">
                  <a:xfrm>
                    <a:off x="0" y="0"/>
                    <a:ext cx="3399155" cy="795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478"/>
    <w:multiLevelType w:val="hybridMultilevel"/>
    <w:tmpl w:val="44FCCF7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2A0470"/>
    <w:multiLevelType w:val="hybridMultilevel"/>
    <w:tmpl w:val="FBA20BBE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12B"/>
    <w:multiLevelType w:val="hybridMultilevel"/>
    <w:tmpl w:val="2946B37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3466FCE"/>
    <w:multiLevelType w:val="hybridMultilevel"/>
    <w:tmpl w:val="0DBC239C"/>
    <w:lvl w:ilvl="0" w:tplc="08A84E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624EA"/>
    <w:multiLevelType w:val="multilevel"/>
    <w:tmpl w:val="6688CB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33123F"/>
    <w:multiLevelType w:val="hybridMultilevel"/>
    <w:tmpl w:val="3942F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85394"/>
    <w:multiLevelType w:val="hybridMultilevel"/>
    <w:tmpl w:val="4B0C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DFA"/>
    <w:multiLevelType w:val="hybridMultilevel"/>
    <w:tmpl w:val="16E6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F1A38"/>
    <w:multiLevelType w:val="multilevel"/>
    <w:tmpl w:val="FEFA7EF8"/>
    <w:lvl w:ilvl="0">
      <w:start w:val="1"/>
      <w:numFmt w:val="decimal"/>
      <w:pStyle w:val="Raport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092634E"/>
    <w:multiLevelType w:val="hybridMultilevel"/>
    <w:tmpl w:val="D680963C"/>
    <w:lvl w:ilvl="0" w:tplc="08A84E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07FF"/>
    <w:multiLevelType w:val="multilevel"/>
    <w:tmpl w:val="460A46D2"/>
    <w:styleLink w:val="Listaraport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70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F925D2B"/>
    <w:multiLevelType w:val="hybridMultilevel"/>
    <w:tmpl w:val="022247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FA102B"/>
    <w:multiLevelType w:val="hybridMultilevel"/>
    <w:tmpl w:val="6D6E8B48"/>
    <w:lvl w:ilvl="0" w:tplc="BD088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0119D"/>
    <w:multiLevelType w:val="hybridMultilevel"/>
    <w:tmpl w:val="B1BE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47290"/>
    <w:multiLevelType w:val="multilevel"/>
    <w:tmpl w:val="CFE87FD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B09AA"/>
    <w:multiLevelType w:val="hybridMultilevel"/>
    <w:tmpl w:val="6D6E8B48"/>
    <w:lvl w:ilvl="0" w:tplc="BD088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C5130"/>
    <w:multiLevelType w:val="multilevel"/>
    <w:tmpl w:val="B428F7F8"/>
    <w:styleLink w:val="Monografieirozprawynaukowe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color w:val="auto"/>
        <w:sz w:val="28"/>
        <w:vertAlign w:val="baseline"/>
      </w:rPr>
    </w:lvl>
    <w:lvl w:ilvl="1">
      <w:start w:val="1"/>
      <w:numFmt w:val="decimal"/>
      <w:lvlText w:val="%2. %1.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mallCaps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7C45405F"/>
    <w:multiLevelType w:val="hybridMultilevel"/>
    <w:tmpl w:val="7084FD7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13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7"/>
  </w:num>
  <w:num w:numId="17">
    <w:abstractNumId w:val="1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none [3209]" stroke="f" strokecolor="none [3041]">
      <v:fill color="none [3209]" on="f"/>
      <v:stroke color="none [3041]" weight="3pt" on="f"/>
      <v:shadow on="t" type="perspective" color="none [1609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MLQwNDC2NDSwtDBX0lEKTi0uzszPAykwqgUAGyS3VSwAAAA="/>
  </w:docVars>
  <w:rsids>
    <w:rsidRoot w:val="00613B05"/>
    <w:rsid w:val="00021206"/>
    <w:rsid w:val="00024674"/>
    <w:rsid w:val="000355BD"/>
    <w:rsid w:val="00041649"/>
    <w:rsid w:val="0006576F"/>
    <w:rsid w:val="000B1FC7"/>
    <w:rsid w:val="00122354"/>
    <w:rsid w:val="001B2D36"/>
    <w:rsid w:val="001F0283"/>
    <w:rsid w:val="00210E40"/>
    <w:rsid w:val="00234EE8"/>
    <w:rsid w:val="00264E34"/>
    <w:rsid w:val="002666D5"/>
    <w:rsid w:val="002E703A"/>
    <w:rsid w:val="003011C9"/>
    <w:rsid w:val="00354E1F"/>
    <w:rsid w:val="00386331"/>
    <w:rsid w:val="00387EB1"/>
    <w:rsid w:val="00397B4C"/>
    <w:rsid w:val="003B5341"/>
    <w:rsid w:val="003C0F24"/>
    <w:rsid w:val="003E735B"/>
    <w:rsid w:val="004319D3"/>
    <w:rsid w:val="00452B30"/>
    <w:rsid w:val="0045605E"/>
    <w:rsid w:val="0045762C"/>
    <w:rsid w:val="00492189"/>
    <w:rsid w:val="00495E7E"/>
    <w:rsid w:val="004B5A1B"/>
    <w:rsid w:val="004D6A7F"/>
    <w:rsid w:val="004E4B81"/>
    <w:rsid w:val="004F0A60"/>
    <w:rsid w:val="00534B47"/>
    <w:rsid w:val="00536287"/>
    <w:rsid w:val="00574B2A"/>
    <w:rsid w:val="005A0DB3"/>
    <w:rsid w:val="005B0D14"/>
    <w:rsid w:val="005C0827"/>
    <w:rsid w:val="005E0E78"/>
    <w:rsid w:val="005F7CB6"/>
    <w:rsid w:val="00603455"/>
    <w:rsid w:val="00613B05"/>
    <w:rsid w:val="00620CD5"/>
    <w:rsid w:val="006243F4"/>
    <w:rsid w:val="00640596"/>
    <w:rsid w:val="00646809"/>
    <w:rsid w:val="00662CBF"/>
    <w:rsid w:val="006647EB"/>
    <w:rsid w:val="006C2AB2"/>
    <w:rsid w:val="006D4DC7"/>
    <w:rsid w:val="006D63B0"/>
    <w:rsid w:val="006E178F"/>
    <w:rsid w:val="006E4FF6"/>
    <w:rsid w:val="007035C2"/>
    <w:rsid w:val="0070613F"/>
    <w:rsid w:val="007530CF"/>
    <w:rsid w:val="007607A0"/>
    <w:rsid w:val="007A00C2"/>
    <w:rsid w:val="007A03EE"/>
    <w:rsid w:val="007A60E7"/>
    <w:rsid w:val="007B1342"/>
    <w:rsid w:val="007C098F"/>
    <w:rsid w:val="00805284"/>
    <w:rsid w:val="008235EE"/>
    <w:rsid w:val="00857349"/>
    <w:rsid w:val="00886018"/>
    <w:rsid w:val="008A2F75"/>
    <w:rsid w:val="008D2F35"/>
    <w:rsid w:val="008E59FB"/>
    <w:rsid w:val="008F5608"/>
    <w:rsid w:val="00914ED5"/>
    <w:rsid w:val="0093165F"/>
    <w:rsid w:val="00933E23"/>
    <w:rsid w:val="00951782"/>
    <w:rsid w:val="00953C0F"/>
    <w:rsid w:val="00955383"/>
    <w:rsid w:val="00966A0E"/>
    <w:rsid w:val="00976CA5"/>
    <w:rsid w:val="00981024"/>
    <w:rsid w:val="00981E77"/>
    <w:rsid w:val="0099324A"/>
    <w:rsid w:val="009A302B"/>
    <w:rsid w:val="009E00B7"/>
    <w:rsid w:val="009F1E97"/>
    <w:rsid w:val="00A12AEE"/>
    <w:rsid w:val="00A14B2C"/>
    <w:rsid w:val="00A34E93"/>
    <w:rsid w:val="00A42072"/>
    <w:rsid w:val="00A430D7"/>
    <w:rsid w:val="00A444FF"/>
    <w:rsid w:val="00A5170F"/>
    <w:rsid w:val="00A73FEC"/>
    <w:rsid w:val="00A90826"/>
    <w:rsid w:val="00AC5627"/>
    <w:rsid w:val="00AE78F7"/>
    <w:rsid w:val="00B21C9E"/>
    <w:rsid w:val="00B234AA"/>
    <w:rsid w:val="00B33160"/>
    <w:rsid w:val="00B50DE1"/>
    <w:rsid w:val="00BB22EC"/>
    <w:rsid w:val="00BD27C3"/>
    <w:rsid w:val="00BE2B79"/>
    <w:rsid w:val="00C2407E"/>
    <w:rsid w:val="00C31799"/>
    <w:rsid w:val="00C37BB8"/>
    <w:rsid w:val="00C41059"/>
    <w:rsid w:val="00C57EA7"/>
    <w:rsid w:val="00C62D6A"/>
    <w:rsid w:val="00C81711"/>
    <w:rsid w:val="00C97447"/>
    <w:rsid w:val="00CB4474"/>
    <w:rsid w:val="00CD0E1F"/>
    <w:rsid w:val="00CF0D24"/>
    <w:rsid w:val="00CF558C"/>
    <w:rsid w:val="00D2294C"/>
    <w:rsid w:val="00D622C5"/>
    <w:rsid w:val="00D867F5"/>
    <w:rsid w:val="00D90146"/>
    <w:rsid w:val="00DC286C"/>
    <w:rsid w:val="00DD325F"/>
    <w:rsid w:val="00E52ADB"/>
    <w:rsid w:val="00E622F6"/>
    <w:rsid w:val="00EA023C"/>
    <w:rsid w:val="00ED52BC"/>
    <w:rsid w:val="00EE19E4"/>
    <w:rsid w:val="00EF1BB5"/>
    <w:rsid w:val="00F038FA"/>
    <w:rsid w:val="00F07234"/>
    <w:rsid w:val="00F14ADD"/>
    <w:rsid w:val="00F1515C"/>
    <w:rsid w:val="00F35C5A"/>
    <w:rsid w:val="00F42C34"/>
    <w:rsid w:val="00F9046C"/>
    <w:rsid w:val="00FA5414"/>
    <w:rsid w:val="00FB4646"/>
    <w:rsid w:val="00FE567A"/>
    <w:rsid w:val="00FF2CAB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none [3209]" stroke="f" strokecolor="none [3041]">
      <v:fill color="none [3209]" on="f"/>
      <v:stroke color="none [3041]" weight="3pt" on="f"/>
      <v:shadow on="t"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  <w14:docId w14:val="6A6C410E"/>
  <w15:docId w15:val="{BD9DA6AE-947D-418E-9DD7-4350398F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2E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2EC"/>
    <w:pPr>
      <w:keepNext/>
      <w:keepLines/>
      <w:numPr>
        <w:ilvl w:val="2"/>
        <w:numId w:val="5"/>
      </w:numPr>
      <w:spacing w:before="240" w:after="240" w:line="240" w:lineRule="auto"/>
      <w:ind w:left="708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2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2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ografieirozprawynaukowe">
    <w:name w:val="Monografie i rozprawy naukowe"/>
    <w:uiPriority w:val="99"/>
    <w:rsid w:val="00620CD5"/>
    <w:pPr>
      <w:numPr>
        <w:numId w:val="1"/>
      </w:numPr>
    </w:pPr>
  </w:style>
  <w:style w:type="paragraph" w:customStyle="1" w:styleId="Monografiatext">
    <w:name w:val="Monografia_text"/>
    <w:basedOn w:val="Normalny"/>
    <w:link w:val="MonografiatextZnak"/>
    <w:qFormat/>
    <w:rsid w:val="00620CD5"/>
    <w:pPr>
      <w:spacing w:after="0" w:line="360" w:lineRule="auto"/>
      <w:ind w:left="284" w:firstLine="709"/>
      <w:jc w:val="both"/>
    </w:pPr>
    <w:rPr>
      <w:rFonts w:ascii="Times New Roman" w:hAnsi="Times New Roman" w:cs="Times New Roman"/>
    </w:rPr>
  </w:style>
  <w:style w:type="character" w:customStyle="1" w:styleId="MonografiatextZnak">
    <w:name w:val="Monografia_text Znak"/>
    <w:basedOn w:val="Domylnaczcionkaakapitu"/>
    <w:link w:val="Monografiatext"/>
    <w:rsid w:val="00620CD5"/>
    <w:rPr>
      <w:rFonts w:ascii="Times New Roman" w:hAnsi="Times New Roman" w:cs="Times New Roman"/>
    </w:rPr>
  </w:style>
  <w:style w:type="paragraph" w:customStyle="1" w:styleId="Raportowy">
    <w:name w:val="Raportowy"/>
    <w:basedOn w:val="Nagwek1"/>
    <w:link w:val="RaportowyZnak"/>
    <w:autoRedefine/>
    <w:qFormat/>
    <w:rsid w:val="00BB22EC"/>
    <w:pPr>
      <w:numPr>
        <w:numId w:val="5"/>
      </w:numPr>
    </w:pPr>
  </w:style>
  <w:style w:type="character" w:customStyle="1" w:styleId="RaportowyZnak">
    <w:name w:val="Raportowy Znak"/>
    <w:basedOn w:val="Nagwek1Znak"/>
    <w:link w:val="Raportowy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numbering" w:customStyle="1" w:styleId="Listaraport">
    <w:name w:val="Lista_raport"/>
    <w:uiPriority w:val="99"/>
    <w:rsid w:val="00BB22EC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B22E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0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05"/>
    <w:rPr>
      <w:lang w:val="en-GB"/>
    </w:rPr>
  </w:style>
  <w:style w:type="paragraph" w:customStyle="1" w:styleId="Bezodstpw1">
    <w:name w:val="Bez odstępów1"/>
    <w:uiPriority w:val="99"/>
    <w:qFormat/>
    <w:rsid w:val="00613B05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613B05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B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2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0146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2F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24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24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 K</dc:creator>
  <cp:lastModifiedBy>Karolina Furtak</cp:lastModifiedBy>
  <cp:revision>10</cp:revision>
  <cp:lastPrinted>2018-01-23T08:46:00Z</cp:lastPrinted>
  <dcterms:created xsi:type="dcterms:W3CDTF">2024-01-25T06:37:00Z</dcterms:created>
  <dcterms:modified xsi:type="dcterms:W3CDTF">2024-12-20T11:51:00Z</dcterms:modified>
</cp:coreProperties>
</file>