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F904" w14:textId="77777777" w:rsidR="00384EFD" w:rsidRPr="00490EC2" w:rsidRDefault="004E2FB3" w:rsidP="00384EFD">
      <w:pPr>
        <w:pStyle w:val="Tekstpodstawowy"/>
        <w:jc w:val="center"/>
        <w:rPr>
          <w:b/>
          <w:sz w:val="24"/>
          <w:szCs w:val="24"/>
        </w:rPr>
      </w:pPr>
      <w:r w:rsidRPr="00490EC2">
        <w:rPr>
          <w:b/>
          <w:sz w:val="24"/>
          <w:szCs w:val="24"/>
        </w:rPr>
        <w:t>DEKLARACJA</w:t>
      </w:r>
    </w:p>
    <w:p w14:paraId="2E34D5F0" w14:textId="77777777" w:rsidR="004E2FB3" w:rsidRPr="00490EC2" w:rsidRDefault="004E2FB3" w:rsidP="008E51DC">
      <w:pPr>
        <w:pStyle w:val="Tekstpodstawowy"/>
        <w:jc w:val="center"/>
        <w:rPr>
          <w:b/>
          <w:sz w:val="24"/>
          <w:szCs w:val="24"/>
        </w:rPr>
      </w:pPr>
      <w:r w:rsidRPr="00490EC2">
        <w:rPr>
          <w:b/>
          <w:sz w:val="24"/>
          <w:szCs w:val="24"/>
        </w:rPr>
        <w:t xml:space="preserve">producenta/importera </w:t>
      </w:r>
    </w:p>
    <w:p w14:paraId="3C00169A" w14:textId="77777777" w:rsidR="004E2FB3" w:rsidRPr="009B6495" w:rsidRDefault="004E2FB3" w:rsidP="009B6495">
      <w:pPr>
        <w:pStyle w:val="Tekstpodstawowy"/>
        <w:spacing w:line="276" w:lineRule="auto"/>
        <w:jc w:val="center"/>
        <w:rPr>
          <w:sz w:val="22"/>
          <w:szCs w:val="22"/>
        </w:rPr>
      </w:pPr>
      <w:r w:rsidRPr="009B6495">
        <w:rPr>
          <w:sz w:val="22"/>
          <w:szCs w:val="22"/>
        </w:rPr>
        <w:t>w związku z ubieganiem się o zakwalifikowanie</w:t>
      </w:r>
      <w:r w:rsidR="00326410" w:rsidRPr="009B6495">
        <w:rPr>
          <w:sz w:val="22"/>
          <w:szCs w:val="22"/>
        </w:rPr>
        <w:t xml:space="preserve"> produktu </w:t>
      </w:r>
      <w:r w:rsidRPr="009B6495">
        <w:rPr>
          <w:sz w:val="22"/>
          <w:szCs w:val="22"/>
        </w:rPr>
        <w:t xml:space="preserve"> do stosowania </w:t>
      </w:r>
    </w:p>
    <w:p w14:paraId="6A6FF78C" w14:textId="77777777" w:rsidR="004E2FB3" w:rsidRPr="009B6495" w:rsidRDefault="00326410" w:rsidP="009B6495">
      <w:pPr>
        <w:pStyle w:val="Tekstpodstawowy"/>
        <w:spacing w:line="276" w:lineRule="auto"/>
        <w:jc w:val="center"/>
        <w:rPr>
          <w:sz w:val="22"/>
          <w:szCs w:val="22"/>
        </w:rPr>
      </w:pPr>
      <w:r w:rsidRPr="009B6495">
        <w:rPr>
          <w:sz w:val="22"/>
          <w:szCs w:val="22"/>
        </w:rPr>
        <w:t xml:space="preserve"> w rolnictwie ekologicznym</w:t>
      </w:r>
    </w:p>
    <w:p w14:paraId="64789B63" w14:textId="77777777" w:rsidR="004E2FB3" w:rsidRPr="009B6495" w:rsidRDefault="004E2FB3" w:rsidP="009B6495">
      <w:pPr>
        <w:pStyle w:val="Tekstpodstawowy"/>
        <w:spacing w:line="276" w:lineRule="auto"/>
        <w:ind w:left="284"/>
        <w:jc w:val="center"/>
        <w:rPr>
          <w:sz w:val="22"/>
          <w:szCs w:val="22"/>
        </w:rPr>
      </w:pPr>
      <w:r w:rsidRPr="009B6495">
        <w:rPr>
          <w:sz w:val="22"/>
          <w:szCs w:val="22"/>
        </w:rPr>
        <w:t>***</w:t>
      </w:r>
    </w:p>
    <w:p w14:paraId="01EE0387" w14:textId="77777777" w:rsidR="00422F2E" w:rsidRPr="00490EC2" w:rsidRDefault="004E2FB3" w:rsidP="00422F2E">
      <w:pPr>
        <w:pStyle w:val="Tekstpodstawowy"/>
        <w:numPr>
          <w:ilvl w:val="0"/>
          <w:numId w:val="1"/>
        </w:numPr>
        <w:jc w:val="left"/>
        <w:rPr>
          <w:sz w:val="24"/>
          <w:szCs w:val="24"/>
        </w:rPr>
      </w:pPr>
      <w:r w:rsidRPr="00490EC2">
        <w:rPr>
          <w:sz w:val="24"/>
          <w:szCs w:val="24"/>
        </w:rPr>
        <w:t xml:space="preserve">Nazwa producenta lub importera </w:t>
      </w:r>
      <w:r w:rsidR="00422F2E" w:rsidRPr="00490EC2">
        <w:rPr>
          <w:i/>
          <w:iCs/>
          <w:sz w:val="24"/>
          <w:szCs w:val="24"/>
        </w:rPr>
        <w:t>(właściwe podkreślić)</w:t>
      </w:r>
      <w:r w:rsidR="001F7B68" w:rsidRPr="00490EC2">
        <w:rPr>
          <w:iCs/>
          <w:sz w:val="24"/>
          <w:szCs w:val="24"/>
        </w:rPr>
        <w:t xml:space="preserve"> oraz adres</w:t>
      </w:r>
    </w:p>
    <w:p w14:paraId="230A0E5D" w14:textId="77777777" w:rsidR="00D76DD5" w:rsidRPr="00EF05AA" w:rsidRDefault="0032795B" w:rsidP="0050322D">
      <w:pPr>
        <w:pStyle w:val="Tekstpodstawowy"/>
        <w:tabs>
          <w:tab w:val="clear" w:pos="643"/>
        </w:tabs>
        <w:ind w:left="643" w:hanging="359"/>
        <w:jc w:val="left"/>
        <w:rPr>
          <w:iCs/>
          <w:sz w:val="24"/>
          <w:szCs w:val="24"/>
        </w:rPr>
      </w:pPr>
      <w:r w:rsidRPr="00EF05AA">
        <w:rPr>
          <w:iCs/>
          <w:sz w:val="24"/>
          <w:szCs w:val="24"/>
        </w:rPr>
        <w:t xml:space="preserve">    </w:t>
      </w:r>
      <w:r w:rsidR="00422F2E" w:rsidRPr="00EF05AA">
        <w:rPr>
          <w:iCs/>
          <w:sz w:val="24"/>
          <w:szCs w:val="24"/>
        </w:rPr>
        <w:t xml:space="preserve"> ……………………………………………………</w:t>
      </w:r>
      <w:r w:rsidR="00D76DD5" w:rsidRPr="00EF05AA">
        <w:rPr>
          <w:iCs/>
          <w:sz w:val="24"/>
          <w:szCs w:val="24"/>
        </w:rPr>
        <w:t>…………………………………</w:t>
      </w:r>
      <w:r w:rsidR="00EF05AA">
        <w:rPr>
          <w:iCs/>
          <w:sz w:val="24"/>
          <w:szCs w:val="24"/>
        </w:rPr>
        <w:t>…….</w:t>
      </w:r>
    </w:p>
    <w:p w14:paraId="53D5C1BB" w14:textId="77777777" w:rsidR="00D76DD5" w:rsidRPr="00EF05AA" w:rsidRDefault="0050322D" w:rsidP="00D76DD5">
      <w:pPr>
        <w:pStyle w:val="Tekstpodstawowy"/>
        <w:ind w:left="643" w:hanging="76"/>
        <w:jc w:val="left"/>
        <w:rPr>
          <w:iCs/>
          <w:sz w:val="24"/>
          <w:szCs w:val="24"/>
        </w:rPr>
      </w:pPr>
      <w:r w:rsidRPr="00EF05AA">
        <w:rPr>
          <w:iCs/>
          <w:sz w:val="24"/>
          <w:szCs w:val="24"/>
        </w:rPr>
        <w:t>…………………………………………………………………………………………</w:t>
      </w:r>
      <w:r w:rsidR="00EF05AA">
        <w:rPr>
          <w:iCs/>
          <w:sz w:val="24"/>
          <w:szCs w:val="24"/>
        </w:rPr>
        <w:t>….</w:t>
      </w:r>
    </w:p>
    <w:p w14:paraId="4A75F967" w14:textId="77777777" w:rsidR="0050322D" w:rsidRPr="00EF05AA" w:rsidRDefault="0050322D" w:rsidP="00D76DD5">
      <w:pPr>
        <w:pStyle w:val="Tekstpodstawowy"/>
        <w:ind w:left="643" w:hanging="76"/>
        <w:jc w:val="left"/>
        <w:rPr>
          <w:iCs/>
          <w:sz w:val="24"/>
          <w:szCs w:val="24"/>
        </w:rPr>
      </w:pPr>
      <w:r w:rsidRPr="00EF05AA">
        <w:rPr>
          <w:iCs/>
          <w:sz w:val="24"/>
          <w:szCs w:val="24"/>
        </w:rPr>
        <w:t>…………………………………………………………………………………………</w:t>
      </w:r>
      <w:r w:rsidR="00EF05AA">
        <w:rPr>
          <w:iCs/>
          <w:sz w:val="24"/>
          <w:szCs w:val="24"/>
        </w:rPr>
        <w:t>….</w:t>
      </w:r>
    </w:p>
    <w:p w14:paraId="2AEDAF6C" w14:textId="77777777" w:rsidR="004E2FB3" w:rsidRPr="00EF05AA" w:rsidRDefault="004E2FB3" w:rsidP="008E51DC">
      <w:pPr>
        <w:pStyle w:val="Tekstpodstawowy"/>
        <w:numPr>
          <w:ilvl w:val="0"/>
          <w:numId w:val="1"/>
        </w:numPr>
        <w:rPr>
          <w:sz w:val="24"/>
          <w:szCs w:val="24"/>
        </w:rPr>
      </w:pPr>
      <w:r w:rsidRPr="00490EC2">
        <w:rPr>
          <w:sz w:val="24"/>
          <w:szCs w:val="24"/>
        </w:rPr>
        <w:t xml:space="preserve">Nazwa handlowa produktu </w:t>
      </w:r>
      <w:r w:rsidRPr="00EF05AA">
        <w:rPr>
          <w:sz w:val="24"/>
          <w:szCs w:val="24"/>
        </w:rPr>
        <w:t xml:space="preserve"> ....................................................................................</w:t>
      </w:r>
      <w:r w:rsidR="00EF05AA" w:rsidRPr="00EF05AA">
        <w:rPr>
          <w:sz w:val="24"/>
          <w:szCs w:val="24"/>
        </w:rPr>
        <w:t>...........</w:t>
      </w:r>
    </w:p>
    <w:p w14:paraId="7B6F9540" w14:textId="77777777" w:rsidR="006E145B" w:rsidRPr="00490EC2" w:rsidRDefault="006E145B" w:rsidP="006E145B">
      <w:pPr>
        <w:pStyle w:val="Tekstpodstawowy"/>
        <w:numPr>
          <w:ilvl w:val="0"/>
          <w:numId w:val="1"/>
        </w:numPr>
        <w:rPr>
          <w:sz w:val="24"/>
          <w:szCs w:val="24"/>
        </w:rPr>
      </w:pPr>
      <w:r w:rsidRPr="00490EC2">
        <w:rPr>
          <w:sz w:val="24"/>
          <w:szCs w:val="24"/>
        </w:rPr>
        <w:t>Rodzaj produktu</w:t>
      </w:r>
      <w:r w:rsidRPr="00490EC2">
        <w:rPr>
          <w:rStyle w:val="Odwoanieprzypisudolnego"/>
          <w:sz w:val="24"/>
          <w:szCs w:val="24"/>
        </w:rPr>
        <w:t xml:space="preserve"> </w:t>
      </w:r>
      <w:r w:rsidRPr="00490EC2">
        <w:rPr>
          <w:i/>
          <w:iCs/>
          <w:sz w:val="24"/>
          <w:szCs w:val="24"/>
        </w:rPr>
        <w:t>(podkreślić właściw</w:t>
      </w:r>
      <w:r>
        <w:rPr>
          <w:i/>
          <w:iCs/>
          <w:sz w:val="24"/>
          <w:szCs w:val="24"/>
        </w:rPr>
        <w:t>y</w:t>
      </w:r>
      <w:r w:rsidRPr="00490EC2">
        <w:rPr>
          <w:i/>
          <w:iCs/>
          <w:sz w:val="24"/>
          <w:szCs w:val="24"/>
        </w:rPr>
        <w:t>)</w:t>
      </w:r>
      <w:r w:rsidRPr="00490EC2">
        <w:rPr>
          <w:sz w:val="24"/>
          <w:szCs w:val="24"/>
        </w:rPr>
        <w:t xml:space="preserve">: </w:t>
      </w:r>
    </w:p>
    <w:p w14:paraId="02BDC259" w14:textId="2147732D" w:rsidR="006E145B" w:rsidRPr="00490EC2" w:rsidRDefault="006E145B" w:rsidP="006E145B">
      <w:pPr>
        <w:pStyle w:val="Tekstpodstawowy"/>
        <w:numPr>
          <w:ilvl w:val="0"/>
          <w:numId w:val="11"/>
        </w:numPr>
        <w:ind w:left="993" w:hanging="284"/>
        <w:rPr>
          <w:sz w:val="24"/>
          <w:szCs w:val="24"/>
        </w:rPr>
      </w:pPr>
      <w:r w:rsidRPr="00490EC2">
        <w:rPr>
          <w:sz w:val="24"/>
          <w:szCs w:val="24"/>
        </w:rPr>
        <w:t>nawóz (</w:t>
      </w:r>
      <w:r w:rsidRPr="00490EC2">
        <w:rPr>
          <w:iCs/>
          <w:sz w:val="24"/>
          <w:szCs w:val="24"/>
        </w:rPr>
        <w:t>organiczny, organiczno-mineralny,</w:t>
      </w:r>
      <w:r w:rsidRPr="00490EC2">
        <w:rPr>
          <w:i/>
          <w:sz w:val="24"/>
          <w:szCs w:val="24"/>
        </w:rPr>
        <w:t xml:space="preserve"> </w:t>
      </w:r>
      <w:r w:rsidRPr="00490EC2">
        <w:rPr>
          <w:iCs/>
          <w:sz w:val="24"/>
          <w:szCs w:val="24"/>
        </w:rPr>
        <w:t>mineralny)</w:t>
      </w:r>
    </w:p>
    <w:p w14:paraId="44D57AD1" w14:textId="1B8A3CB4" w:rsidR="006E145B" w:rsidRPr="00490EC2" w:rsidRDefault="006E145B" w:rsidP="006E145B">
      <w:pPr>
        <w:pStyle w:val="Tekstpodstawowy"/>
        <w:numPr>
          <w:ilvl w:val="0"/>
          <w:numId w:val="11"/>
        </w:numPr>
        <w:ind w:left="993" w:hanging="284"/>
        <w:rPr>
          <w:sz w:val="24"/>
          <w:szCs w:val="24"/>
        </w:rPr>
      </w:pPr>
      <w:r w:rsidRPr="00490EC2">
        <w:rPr>
          <w:sz w:val="24"/>
          <w:szCs w:val="24"/>
        </w:rPr>
        <w:t>środek poprawiający właściwości gleby</w:t>
      </w:r>
      <w:r>
        <w:rPr>
          <w:sz w:val="24"/>
          <w:szCs w:val="24"/>
        </w:rPr>
        <w:t xml:space="preserve"> </w:t>
      </w:r>
      <w:r w:rsidRPr="00490EC2">
        <w:rPr>
          <w:sz w:val="24"/>
          <w:szCs w:val="24"/>
        </w:rPr>
        <w:t>/polepszacz gleby (</w:t>
      </w:r>
      <w:r w:rsidRPr="00490EC2">
        <w:rPr>
          <w:iCs/>
          <w:sz w:val="24"/>
          <w:szCs w:val="24"/>
        </w:rPr>
        <w:t>organiczny, organiczno-mineralny,</w:t>
      </w:r>
      <w:r w:rsidRPr="00490EC2">
        <w:rPr>
          <w:i/>
          <w:sz w:val="24"/>
          <w:szCs w:val="24"/>
        </w:rPr>
        <w:t xml:space="preserve"> </w:t>
      </w:r>
      <w:r w:rsidRPr="00490EC2">
        <w:rPr>
          <w:iCs/>
          <w:sz w:val="24"/>
          <w:szCs w:val="24"/>
        </w:rPr>
        <w:t>mineralny)</w:t>
      </w:r>
    </w:p>
    <w:p w14:paraId="4CD57D64" w14:textId="77777777" w:rsidR="006E145B" w:rsidRPr="00563810" w:rsidRDefault="006E145B" w:rsidP="006E145B">
      <w:pPr>
        <w:pStyle w:val="Tekstpodstawowy"/>
        <w:numPr>
          <w:ilvl w:val="0"/>
          <w:numId w:val="11"/>
        </w:numPr>
        <w:ind w:left="993" w:hanging="284"/>
        <w:rPr>
          <w:sz w:val="24"/>
          <w:szCs w:val="24"/>
        </w:rPr>
      </w:pPr>
      <w:r w:rsidRPr="00490EC2">
        <w:rPr>
          <w:iCs/>
          <w:sz w:val="24"/>
          <w:szCs w:val="24"/>
        </w:rPr>
        <w:t>wapno nawozowe/środek wapnujący</w:t>
      </w:r>
    </w:p>
    <w:p w14:paraId="35385187" w14:textId="77777777" w:rsidR="006E145B" w:rsidRPr="00490EC2" w:rsidRDefault="006E145B" w:rsidP="006E145B">
      <w:pPr>
        <w:pStyle w:val="Tekstpodstawowy"/>
        <w:numPr>
          <w:ilvl w:val="0"/>
          <w:numId w:val="11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nawozowy produkt mikrobiologiczny</w:t>
      </w:r>
    </w:p>
    <w:p w14:paraId="4C9C669C" w14:textId="77777777" w:rsidR="006E145B" w:rsidRPr="004818E2" w:rsidRDefault="006E145B" w:rsidP="006E145B">
      <w:pPr>
        <w:pStyle w:val="Tekstpodstawowy"/>
        <w:numPr>
          <w:ilvl w:val="0"/>
          <w:numId w:val="11"/>
        </w:numPr>
        <w:ind w:left="993" w:hanging="284"/>
        <w:rPr>
          <w:sz w:val="24"/>
          <w:szCs w:val="24"/>
        </w:rPr>
      </w:pPr>
      <w:r w:rsidRPr="00490EC2">
        <w:rPr>
          <w:iCs/>
          <w:sz w:val="24"/>
          <w:szCs w:val="24"/>
        </w:rPr>
        <w:t xml:space="preserve">inny </w:t>
      </w:r>
      <w:r w:rsidRPr="004818E2">
        <w:rPr>
          <w:i/>
          <w:iCs/>
          <w:sz w:val="24"/>
          <w:szCs w:val="24"/>
        </w:rPr>
        <w:t>(uzupełnić</w:t>
      </w:r>
      <w:r>
        <w:rPr>
          <w:i/>
          <w:iCs/>
          <w:sz w:val="24"/>
          <w:szCs w:val="24"/>
        </w:rPr>
        <w:t xml:space="preserve"> jaki?</w:t>
      </w:r>
      <w:r w:rsidRPr="004818E2">
        <w:rPr>
          <w:i/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</w:p>
    <w:p w14:paraId="189EEEC3" w14:textId="243A6B75" w:rsidR="00FD3FA3" w:rsidRDefault="006E145B" w:rsidP="00FD3FA3">
      <w:pPr>
        <w:pStyle w:val="Tekstpodstawowy"/>
        <w:ind w:left="709"/>
        <w:rPr>
          <w:iCs/>
          <w:sz w:val="24"/>
          <w:szCs w:val="24"/>
        </w:rPr>
      </w:pPr>
      <w:r w:rsidRPr="00490EC2">
        <w:rPr>
          <w:iCs/>
          <w:sz w:val="24"/>
          <w:szCs w:val="24"/>
        </w:rPr>
        <w:t>………………………………………………………………………</w:t>
      </w:r>
      <w:r>
        <w:rPr>
          <w:iCs/>
          <w:sz w:val="24"/>
          <w:szCs w:val="24"/>
        </w:rPr>
        <w:t>……………….</w:t>
      </w:r>
    </w:p>
    <w:p w14:paraId="31658189" w14:textId="72331929" w:rsidR="00FD3FA3" w:rsidRPr="00490EC2" w:rsidRDefault="00FD3FA3" w:rsidP="00FD3FA3">
      <w:pPr>
        <w:pStyle w:val="Tekstpodstawowy"/>
        <w:ind w:left="643" w:hanging="359"/>
        <w:rPr>
          <w:sz w:val="24"/>
          <w:szCs w:val="24"/>
        </w:rPr>
      </w:pPr>
      <w:r w:rsidRPr="00490EC2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4. </w:t>
      </w:r>
      <w:r w:rsidRPr="00490EC2">
        <w:rPr>
          <w:iCs/>
          <w:sz w:val="24"/>
          <w:szCs w:val="24"/>
        </w:rPr>
        <w:t xml:space="preserve"> </w:t>
      </w:r>
      <w:r w:rsidRPr="00490EC2">
        <w:rPr>
          <w:sz w:val="24"/>
          <w:szCs w:val="24"/>
        </w:rPr>
        <w:t xml:space="preserve">Postać produktu </w:t>
      </w:r>
      <w:r w:rsidRPr="00490EC2">
        <w:rPr>
          <w:i/>
          <w:iCs/>
          <w:sz w:val="24"/>
          <w:szCs w:val="24"/>
        </w:rPr>
        <w:t>(właściwe podkreślić)</w:t>
      </w:r>
      <w:r w:rsidRPr="00490EC2">
        <w:rPr>
          <w:i/>
          <w:sz w:val="24"/>
          <w:szCs w:val="24"/>
        </w:rPr>
        <w:t xml:space="preserve">: </w:t>
      </w:r>
      <w:r w:rsidRPr="00490EC2">
        <w:rPr>
          <w:sz w:val="24"/>
          <w:szCs w:val="24"/>
        </w:rPr>
        <w:tab/>
      </w:r>
    </w:p>
    <w:p w14:paraId="1E27243C" w14:textId="77777777" w:rsidR="00FD3FA3" w:rsidRPr="00490EC2" w:rsidRDefault="00FD3FA3" w:rsidP="00FD3FA3">
      <w:pPr>
        <w:pStyle w:val="Tekstpodstawowy"/>
        <w:numPr>
          <w:ilvl w:val="0"/>
          <w:numId w:val="18"/>
        </w:numPr>
        <w:rPr>
          <w:sz w:val="24"/>
          <w:szCs w:val="24"/>
        </w:rPr>
      </w:pPr>
      <w:r w:rsidRPr="00490EC2">
        <w:rPr>
          <w:sz w:val="24"/>
          <w:szCs w:val="24"/>
        </w:rPr>
        <w:t>stały (pylisty, krystaliczny, granulowany, bezpostaciowy)</w:t>
      </w:r>
    </w:p>
    <w:p w14:paraId="5EA5E5DD" w14:textId="77777777" w:rsidR="00FD3FA3" w:rsidRPr="00490EC2" w:rsidRDefault="00FD3FA3" w:rsidP="00FD3FA3">
      <w:pPr>
        <w:pStyle w:val="Tekstpodstawowy"/>
        <w:numPr>
          <w:ilvl w:val="0"/>
          <w:numId w:val="18"/>
        </w:numPr>
        <w:rPr>
          <w:sz w:val="24"/>
          <w:szCs w:val="24"/>
        </w:rPr>
      </w:pPr>
      <w:r w:rsidRPr="00490EC2">
        <w:rPr>
          <w:sz w:val="24"/>
          <w:szCs w:val="24"/>
        </w:rPr>
        <w:t>płynny (roztwór, zawiesina)</w:t>
      </w:r>
    </w:p>
    <w:p w14:paraId="1D7047D9" w14:textId="77777777" w:rsidR="00FD3FA3" w:rsidRPr="00490EC2" w:rsidRDefault="00FD3FA3" w:rsidP="00FD3FA3">
      <w:pPr>
        <w:pStyle w:val="Tekstpodstawowy"/>
        <w:numPr>
          <w:ilvl w:val="0"/>
          <w:numId w:val="18"/>
        </w:numPr>
        <w:jc w:val="left"/>
        <w:rPr>
          <w:sz w:val="24"/>
          <w:szCs w:val="24"/>
        </w:rPr>
      </w:pPr>
      <w:r w:rsidRPr="00490EC2">
        <w:rPr>
          <w:sz w:val="24"/>
          <w:szCs w:val="24"/>
        </w:rPr>
        <w:t>inny (</w:t>
      </w:r>
      <w:r>
        <w:rPr>
          <w:sz w:val="24"/>
          <w:szCs w:val="24"/>
        </w:rPr>
        <w:t xml:space="preserve">uzupełnić </w:t>
      </w:r>
      <w:r w:rsidRPr="00490EC2">
        <w:rPr>
          <w:sz w:val="24"/>
          <w:szCs w:val="24"/>
        </w:rPr>
        <w:t>jaki?)</w:t>
      </w:r>
      <w:r>
        <w:rPr>
          <w:sz w:val="24"/>
          <w:szCs w:val="24"/>
        </w:rPr>
        <w:t xml:space="preserve">  ……………………</w:t>
      </w:r>
      <w:r w:rsidRPr="00490EC2">
        <w:rPr>
          <w:sz w:val="24"/>
          <w:szCs w:val="24"/>
        </w:rPr>
        <w:t>…………………………………………………………</w:t>
      </w:r>
    </w:p>
    <w:p w14:paraId="243F7483" w14:textId="77777777" w:rsidR="00FD3FA3" w:rsidRPr="00490EC2" w:rsidRDefault="00FD3FA3" w:rsidP="006E145B">
      <w:pPr>
        <w:pStyle w:val="Tekstpodstawowy"/>
        <w:ind w:left="709"/>
        <w:rPr>
          <w:sz w:val="24"/>
          <w:szCs w:val="24"/>
        </w:rPr>
      </w:pPr>
    </w:p>
    <w:p w14:paraId="0E19D11F" w14:textId="612903CF" w:rsidR="002B1428" w:rsidRPr="004818E2" w:rsidRDefault="002B1428" w:rsidP="00FD3FA3">
      <w:pPr>
        <w:pStyle w:val="Tekstpodstawowy"/>
        <w:numPr>
          <w:ilvl w:val="0"/>
          <w:numId w:val="19"/>
        </w:numPr>
        <w:rPr>
          <w:i/>
          <w:sz w:val="24"/>
          <w:szCs w:val="24"/>
        </w:rPr>
      </w:pPr>
      <w:r w:rsidRPr="00490EC2">
        <w:rPr>
          <w:sz w:val="24"/>
          <w:szCs w:val="24"/>
        </w:rPr>
        <w:t>Podstawa prawna wprowadzenia do obrotu</w:t>
      </w:r>
      <w:r w:rsidR="00563810">
        <w:rPr>
          <w:sz w:val="24"/>
          <w:szCs w:val="24"/>
        </w:rPr>
        <w:t xml:space="preserve"> </w:t>
      </w:r>
      <w:r w:rsidR="00302639">
        <w:rPr>
          <w:sz w:val="24"/>
          <w:szCs w:val="24"/>
        </w:rPr>
        <w:t xml:space="preserve"> w Polsce </w:t>
      </w:r>
      <w:r w:rsidR="00563810" w:rsidRPr="004818E2">
        <w:rPr>
          <w:i/>
          <w:sz w:val="24"/>
          <w:szCs w:val="24"/>
        </w:rPr>
        <w:t>(podkreślić właściwą</w:t>
      </w:r>
      <w:r w:rsidR="000E26D0">
        <w:rPr>
          <w:i/>
          <w:sz w:val="24"/>
          <w:szCs w:val="24"/>
        </w:rPr>
        <w:t xml:space="preserve"> pozycję i uzupełnić</w:t>
      </w:r>
      <w:r w:rsidR="00563810" w:rsidRPr="004818E2">
        <w:rPr>
          <w:i/>
          <w:sz w:val="24"/>
          <w:szCs w:val="24"/>
        </w:rPr>
        <w:t>)</w:t>
      </w:r>
    </w:p>
    <w:p w14:paraId="0F784B36" w14:textId="77777777" w:rsidR="00DA2542" w:rsidRDefault="00692719" w:rsidP="002B1428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9B6495">
        <w:rPr>
          <w:b/>
          <w:sz w:val="24"/>
          <w:szCs w:val="24"/>
        </w:rPr>
        <w:t>Ustawa o na</w:t>
      </w:r>
      <w:r w:rsidR="00DA2542" w:rsidRPr="009B6495">
        <w:rPr>
          <w:b/>
          <w:sz w:val="24"/>
          <w:szCs w:val="24"/>
        </w:rPr>
        <w:t>wozach i nawożeniu</w:t>
      </w:r>
      <w:r w:rsidR="00DA2542">
        <w:rPr>
          <w:sz w:val="24"/>
          <w:szCs w:val="24"/>
        </w:rPr>
        <w:t xml:space="preserve"> </w:t>
      </w:r>
      <w:r w:rsidR="00DA2542" w:rsidRPr="006D66A4">
        <w:rPr>
          <w:rStyle w:val="markedcontent"/>
          <w:sz w:val="24"/>
          <w:szCs w:val="24"/>
        </w:rPr>
        <w:t xml:space="preserve">(Dz.U. </w:t>
      </w:r>
      <w:r w:rsidR="00DA2542">
        <w:rPr>
          <w:rStyle w:val="markedcontent"/>
          <w:sz w:val="24"/>
          <w:szCs w:val="24"/>
        </w:rPr>
        <w:t>2023.569)</w:t>
      </w:r>
      <w:r w:rsidR="00DA2542">
        <w:rPr>
          <w:sz w:val="24"/>
          <w:szCs w:val="24"/>
        </w:rPr>
        <w:t>:</w:t>
      </w:r>
    </w:p>
    <w:p w14:paraId="14EA0BE5" w14:textId="77777777" w:rsidR="000E26D0" w:rsidRPr="000E26D0" w:rsidRDefault="00DA2542" w:rsidP="00B829CB">
      <w:pPr>
        <w:pStyle w:val="Tekstpodstawowy"/>
        <w:ind w:left="1003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76E35" w:rsidRPr="00490EC2">
        <w:rPr>
          <w:sz w:val="24"/>
          <w:szCs w:val="24"/>
        </w:rPr>
        <w:t>Z</w:t>
      </w:r>
      <w:r w:rsidR="002B1428" w:rsidRPr="00490EC2">
        <w:rPr>
          <w:sz w:val="24"/>
          <w:szCs w:val="24"/>
        </w:rPr>
        <w:t>ezwolenie Ministra Rolnictwa i Rozwoju Wsi</w:t>
      </w:r>
      <w:r w:rsidR="000E26D0">
        <w:rPr>
          <w:sz w:val="24"/>
          <w:szCs w:val="24"/>
        </w:rPr>
        <w:t xml:space="preserve"> (</w:t>
      </w:r>
      <w:r w:rsidR="000E26D0" w:rsidRPr="000E26D0">
        <w:rPr>
          <w:i/>
          <w:sz w:val="24"/>
          <w:szCs w:val="24"/>
        </w:rPr>
        <w:t>podać nu</w:t>
      </w:r>
      <w:r w:rsidR="000E26D0" w:rsidRPr="000E26D0">
        <w:rPr>
          <w:i/>
          <w:iCs/>
          <w:sz w:val="24"/>
          <w:szCs w:val="24"/>
        </w:rPr>
        <w:t>mer decyzji</w:t>
      </w:r>
      <w:r w:rsidR="000E26D0">
        <w:rPr>
          <w:iCs/>
          <w:sz w:val="24"/>
          <w:szCs w:val="24"/>
        </w:rPr>
        <w:t>)</w:t>
      </w:r>
    </w:p>
    <w:p w14:paraId="71D70949" w14:textId="77777777" w:rsidR="002B1428" w:rsidRPr="00490EC2" w:rsidRDefault="000E26D0" w:rsidP="000E26D0">
      <w:pPr>
        <w:pStyle w:val="Tekstpodstawowy"/>
        <w:ind w:left="1003"/>
        <w:rPr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……………………………………………………………………………………….</w:t>
      </w:r>
    </w:p>
    <w:p w14:paraId="5F3F0221" w14:textId="77777777" w:rsidR="00FD3FA3" w:rsidRDefault="009B6495" w:rsidP="009B6495">
      <w:pPr>
        <w:pStyle w:val="Tekstpodstawowy"/>
        <w:tabs>
          <w:tab w:val="clear" w:pos="643"/>
          <w:tab w:val="left" w:pos="1134"/>
        </w:tabs>
        <w:ind w:left="643" w:hanging="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829CB">
        <w:rPr>
          <w:sz w:val="24"/>
          <w:szCs w:val="24"/>
        </w:rPr>
        <w:t>b</w:t>
      </w:r>
      <w:r w:rsidR="00DA2542" w:rsidRPr="00B829CB">
        <w:rPr>
          <w:sz w:val="24"/>
          <w:szCs w:val="24"/>
        </w:rPr>
        <w:t>) a</w:t>
      </w:r>
      <w:r w:rsidR="002B1428" w:rsidRPr="00B829CB">
        <w:rPr>
          <w:sz w:val="24"/>
          <w:szCs w:val="24"/>
        </w:rPr>
        <w:t>rt. 5 ustawy o nawozach i nawożeniu</w:t>
      </w:r>
      <w:r w:rsidR="00490EC2" w:rsidRPr="00B829CB">
        <w:rPr>
          <w:sz w:val="24"/>
          <w:szCs w:val="24"/>
        </w:rPr>
        <w:t xml:space="preserve"> </w:t>
      </w:r>
    </w:p>
    <w:p w14:paraId="63AC3FD1" w14:textId="77777777" w:rsidR="00FD3FA3" w:rsidRDefault="00FD3FA3" w:rsidP="009B6495">
      <w:pPr>
        <w:pStyle w:val="Tekstpodstawowy"/>
        <w:tabs>
          <w:tab w:val="clear" w:pos="643"/>
          <w:tab w:val="left" w:pos="1134"/>
        </w:tabs>
        <w:ind w:left="643" w:hanging="76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829CB">
        <w:rPr>
          <w:sz w:val="24"/>
          <w:szCs w:val="24"/>
        </w:rPr>
        <w:t xml:space="preserve">c) art. 25a ustawy o nawozach i nawożeniu </w:t>
      </w:r>
      <w:r w:rsidR="00B829CB" w:rsidRPr="00B829CB">
        <w:rPr>
          <w:i/>
          <w:sz w:val="24"/>
          <w:szCs w:val="24"/>
        </w:rPr>
        <w:t>(podać nr pozycji w wykazie nawozowych</w:t>
      </w:r>
    </w:p>
    <w:p w14:paraId="618C1F17" w14:textId="098C4E56" w:rsidR="00302639" w:rsidRPr="00B829CB" w:rsidRDefault="00FD3FA3" w:rsidP="009B6495">
      <w:pPr>
        <w:pStyle w:val="Tekstpodstawowy"/>
        <w:tabs>
          <w:tab w:val="clear" w:pos="643"/>
          <w:tab w:val="left" w:pos="1134"/>
        </w:tabs>
        <w:ind w:left="643" w:hanging="7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B829CB" w:rsidRPr="00B829C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produktów mikrobiologicznych)</w:t>
      </w:r>
      <w:r w:rsidR="00B829CB">
        <w:rPr>
          <w:i/>
          <w:sz w:val="24"/>
          <w:szCs w:val="24"/>
        </w:rPr>
        <w:t>………</w:t>
      </w:r>
      <w:r w:rsidR="009B6495">
        <w:rPr>
          <w:i/>
          <w:sz w:val="24"/>
          <w:szCs w:val="24"/>
        </w:rPr>
        <w:t>…………………………………</w:t>
      </w:r>
      <w:r>
        <w:rPr>
          <w:i/>
          <w:sz w:val="24"/>
          <w:szCs w:val="24"/>
        </w:rPr>
        <w:t>……………….</w:t>
      </w:r>
    </w:p>
    <w:p w14:paraId="5791B302" w14:textId="77777777" w:rsidR="00AD0D1D" w:rsidRPr="009B6495" w:rsidRDefault="00AD0D1D" w:rsidP="001965C7">
      <w:pPr>
        <w:pStyle w:val="Tekstpodstawowy"/>
        <w:numPr>
          <w:ilvl w:val="0"/>
          <w:numId w:val="9"/>
        </w:numPr>
        <w:rPr>
          <w:sz w:val="20"/>
        </w:rPr>
      </w:pPr>
      <w:r w:rsidRPr="009B6495">
        <w:rPr>
          <w:b/>
          <w:sz w:val="24"/>
          <w:szCs w:val="24"/>
        </w:rPr>
        <w:lastRenderedPageBreak/>
        <w:t>R</w:t>
      </w:r>
      <w:r w:rsidR="002B1428" w:rsidRPr="009B6495">
        <w:rPr>
          <w:b/>
          <w:sz w:val="24"/>
          <w:szCs w:val="24"/>
        </w:rPr>
        <w:t xml:space="preserve">ozporządzenie </w:t>
      </w:r>
      <w:r w:rsidRPr="009B6495">
        <w:rPr>
          <w:b/>
          <w:sz w:val="24"/>
          <w:szCs w:val="24"/>
        </w:rPr>
        <w:t>Parlamentu Europejskiego i Rady</w:t>
      </w:r>
      <w:r w:rsidRPr="009B6495">
        <w:rPr>
          <w:sz w:val="24"/>
          <w:szCs w:val="24"/>
        </w:rPr>
        <w:t xml:space="preserve"> (UE) </w:t>
      </w:r>
      <w:r w:rsidR="002B1428" w:rsidRPr="009B6495">
        <w:rPr>
          <w:sz w:val="24"/>
          <w:szCs w:val="24"/>
        </w:rPr>
        <w:t>2019/1009</w:t>
      </w:r>
      <w:r w:rsidR="00EB2D16" w:rsidRPr="009B6495">
        <w:rPr>
          <w:sz w:val="24"/>
          <w:szCs w:val="24"/>
        </w:rPr>
        <w:t xml:space="preserve"> </w:t>
      </w:r>
      <w:r w:rsidRPr="009B6495">
        <w:rPr>
          <w:sz w:val="24"/>
          <w:szCs w:val="24"/>
        </w:rPr>
        <w:t xml:space="preserve">z dn. 5 czerwca 2019 r. </w:t>
      </w:r>
      <w:r w:rsidR="000E26D0" w:rsidRPr="009B6495">
        <w:rPr>
          <w:i/>
          <w:sz w:val="24"/>
          <w:szCs w:val="24"/>
        </w:rPr>
        <w:t>(wskazać k</w:t>
      </w:r>
      <w:r w:rsidR="000E26D0" w:rsidRPr="009B6495">
        <w:rPr>
          <w:i/>
          <w:iCs/>
          <w:sz w:val="24"/>
          <w:szCs w:val="24"/>
        </w:rPr>
        <w:t xml:space="preserve">ategorię funkcji produktu PFC) </w:t>
      </w:r>
      <w:r w:rsidR="000E26D0" w:rsidRPr="009B6495">
        <w:rPr>
          <w:iCs/>
          <w:sz w:val="24"/>
          <w:szCs w:val="24"/>
        </w:rPr>
        <w:t>….……………………………………</w:t>
      </w:r>
      <w:r w:rsidR="000E26D0" w:rsidRPr="009B6495">
        <w:rPr>
          <w:sz w:val="24"/>
          <w:szCs w:val="24"/>
        </w:rPr>
        <w:t>……………………………………………..</w:t>
      </w:r>
    </w:p>
    <w:p w14:paraId="0B8D4506" w14:textId="77777777" w:rsidR="006979E7" w:rsidRDefault="00AD0D1D" w:rsidP="00384EFD">
      <w:pPr>
        <w:pStyle w:val="Tekstpodstawowy"/>
        <w:numPr>
          <w:ilvl w:val="0"/>
          <w:numId w:val="9"/>
        </w:numPr>
        <w:ind w:left="998" w:hanging="357"/>
        <w:rPr>
          <w:rStyle w:val="markedcontent"/>
          <w:sz w:val="24"/>
          <w:szCs w:val="24"/>
        </w:rPr>
      </w:pPr>
      <w:r w:rsidRPr="009B6495">
        <w:rPr>
          <w:b/>
          <w:sz w:val="24"/>
          <w:szCs w:val="24"/>
        </w:rPr>
        <w:t>Rozporządzenie Ministra Gospodarki</w:t>
      </w:r>
      <w:r w:rsidRPr="00384EFD">
        <w:rPr>
          <w:sz w:val="24"/>
          <w:szCs w:val="24"/>
        </w:rPr>
        <w:t xml:space="preserve"> </w:t>
      </w:r>
      <w:r w:rsidR="006979E7" w:rsidRPr="00384EFD">
        <w:rPr>
          <w:sz w:val="24"/>
          <w:szCs w:val="24"/>
        </w:rPr>
        <w:t xml:space="preserve">z dnia 8 września 2010 r. </w:t>
      </w:r>
      <w:r w:rsidR="00490EC2" w:rsidRPr="00384EFD">
        <w:rPr>
          <w:sz w:val="24"/>
          <w:szCs w:val="24"/>
        </w:rPr>
        <w:t xml:space="preserve"> </w:t>
      </w:r>
      <w:r w:rsidR="006979E7" w:rsidRPr="00384EFD">
        <w:rPr>
          <w:sz w:val="24"/>
          <w:szCs w:val="24"/>
        </w:rPr>
        <w:t>w sprawie sposobu pakowania nawozów mineralnych, umieszczania informacji o</w:t>
      </w:r>
      <w:r w:rsidR="00490EC2" w:rsidRPr="00384EFD">
        <w:rPr>
          <w:sz w:val="24"/>
          <w:szCs w:val="24"/>
        </w:rPr>
        <w:t xml:space="preserve"> </w:t>
      </w:r>
      <w:r w:rsidR="006979E7" w:rsidRPr="00384EFD">
        <w:rPr>
          <w:sz w:val="24"/>
          <w:szCs w:val="24"/>
        </w:rPr>
        <w:t>składnikach nawozowych na tych opakowaniach, sposobu badania nawozów mineralnych oraz typów wapna nawozowego</w:t>
      </w:r>
      <w:r w:rsidR="00490EC2" w:rsidRPr="00384EFD">
        <w:rPr>
          <w:sz w:val="24"/>
          <w:szCs w:val="24"/>
        </w:rPr>
        <w:t xml:space="preserve"> </w:t>
      </w:r>
      <w:r w:rsidR="00486D35" w:rsidRPr="00384EFD">
        <w:rPr>
          <w:rStyle w:val="markedcontent"/>
          <w:sz w:val="24"/>
          <w:szCs w:val="24"/>
        </w:rPr>
        <w:t>(Dz. U. z 2010 r., nr 183,</w:t>
      </w:r>
      <w:r w:rsidR="00486D35" w:rsidRPr="00384EFD">
        <w:rPr>
          <w:sz w:val="24"/>
          <w:szCs w:val="24"/>
        </w:rPr>
        <w:t xml:space="preserve"> </w:t>
      </w:r>
      <w:r w:rsidR="00486D35" w:rsidRPr="00384EFD">
        <w:rPr>
          <w:rStyle w:val="markedcontent"/>
          <w:sz w:val="24"/>
          <w:szCs w:val="24"/>
        </w:rPr>
        <w:t>poz. 1229)</w:t>
      </w:r>
      <w:r w:rsidR="000E26D0">
        <w:rPr>
          <w:rStyle w:val="markedcontent"/>
          <w:sz w:val="24"/>
          <w:szCs w:val="24"/>
        </w:rPr>
        <w:t xml:space="preserve"> </w:t>
      </w:r>
      <w:r w:rsidR="000E26D0" w:rsidRPr="000E26D0">
        <w:rPr>
          <w:rStyle w:val="markedcontent"/>
          <w:i/>
          <w:sz w:val="24"/>
          <w:szCs w:val="24"/>
        </w:rPr>
        <w:t>(wskazać typ i odmianę wapna)</w:t>
      </w:r>
      <w:r w:rsidR="000E26D0">
        <w:rPr>
          <w:rStyle w:val="markedcontent"/>
          <w:i/>
          <w:sz w:val="24"/>
          <w:szCs w:val="24"/>
        </w:rPr>
        <w:t xml:space="preserve"> ……………………………………………………………………………..</w:t>
      </w:r>
    </w:p>
    <w:p w14:paraId="459D9CDE" w14:textId="77777777" w:rsidR="00302639" w:rsidRPr="009B6495" w:rsidRDefault="000E26D0" w:rsidP="00B33E97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9B6495">
        <w:rPr>
          <w:b/>
          <w:sz w:val="24"/>
          <w:szCs w:val="24"/>
        </w:rPr>
        <w:t>Rozporządzenie WE Nr 2003/2003</w:t>
      </w:r>
      <w:r w:rsidRPr="009B6495">
        <w:rPr>
          <w:sz w:val="24"/>
          <w:szCs w:val="24"/>
        </w:rPr>
        <w:t xml:space="preserve"> Parlamentu Europejskiego i Rady (dotyczy partii nawozów wyprodukowanych do 15 lipca 2022 r.) </w:t>
      </w:r>
      <w:r w:rsidRPr="009B6495">
        <w:rPr>
          <w:rStyle w:val="markedcontent"/>
          <w:sz w:val="24"/>
          <w:szCs w:val="24"/>
        </w:rPr>
        <w:t>(Dz. Urz. WE L 304 z 21.11.2003 r. z póź</w:t>
      </w:r>
      <w:r w:rsidR="00302639" w:rsidRPr="009B6495">
        <w:rPr>
          <w:rStyle w:val="markedcontent"/>
          <w:sz w:val="24"/>
          <w:szCs w:val="24"/>
        </w:rPr>
        <w:t>n</w:t>
      </w:r>
      <w:r w:rsidRPr="009B6495">
        <w:rPr>
          <w:rStyle w:val="markedcontent"/>
          <w:sz w:val="24"/>
          <w:szCs w:val="24"/>
        </w:rPr>
        <w:t xml:space="preserve">. m.) </w:t>
      </w:r>
      <w:r w:rsidRPr="009B6495">
        <w:rPr>
          <w:rStyle w:val="markedcontent"/>
          <w:i/>
          <w:sz w:val="24"/>
          <w:szCs w:val="24"/>
        </w:rPr>
        <w:t xml:space="preserve">(wskazać </w:t>
      </w:r>
      <w:r w:rsidRPr="009B6495">
        <w:rPr>
          <w:i/>
          <w:iCs/>
        </w:rPr>
        <w:t>typ nawozu WE)</w:t>
      </w:r>
      <w:r w:rsidR="00302639" w:rsidRPr="009B6495">
        <w:rPr>
          <w:i/>
          <w:iCs/>
        </w:rPr>
        <w:t xml:space="preserve"> </w:t>
      </w:r>
      <w:r w:rsidR="00302639" w:rsidRPr="009B6495">
        <w:rPr>
          <w:sz w:val="24"/>
          <w:szCs w:val="24"/>
        </w:rPr>
        <w:t>………………………………………………………………………………………</w:t>
      </w:r>
    </w:p>
    <w:p w14:paraId="4A97D880" w14:textId="77777777" w:rsidR="000E26D0" w:rsidRPr="00384EFD" w:rsidRDefault="000E26D0" w:rsidP="000E26D0">
      <w:pPr>
        <w:pStyle w:val="Tekstpodstawowy"/>
        <w:ind w:left="998"/>
        <w:rPr>
          <w:sz w:val="24"/>
          <w:szCs w:val="24"/>
        </w:rPr>
      </w:pPr>
    </w:p>
    <w:p w14:paraId="253F163C" w14:textId="77777777" w:rsidR="004E2FB3" w:rsidRPr="00490EC2" w:rsidRDefault="004E2FB3" w:rsidP="008E51DC">
      <w:pPr>
        <w:pStyle w:val="Tekstpodstawowy"/>
        <w:tabs>
          <w:tab w:val="left" w:pos="360"/>
        </w:tabs>
        <w:ind w:left="0"/>
        <w:rPr>
          <w:sz w:val="24"/>
          <w:szCs w:val="24"/>
        </w:rPr>
      </w:pPr>
    </w:p>
    <w:p w14:paraId="0044BB57" w14:textId="77777777" w:rsidR="004E2FB3" w:rsidRPr="00490EC2" w:rsidRDefault="004E2FB3" w:rsidP="008E51DC">
      <w:pPr>
        <w:pStyle w:val="Tekstpodstawowy"/>
        <w:tabs>
          <w:tab w:val="left" w:pos="360"/>
        </w:tabs>
        <w:ind w:left="0"/>
        <w:rPr>
          <w:sz w:val="24"/>
          <w:szCs w:val="24"/>
        </w:rPr>
      </w:pPr>
    </w:p>
    <w:p w14:paraId="67D3AD47" w14:textId="77777777" w:rsidR="0011304C" w:rsidRPr="00490EC2" w:rsidRDefault="004C4595" w:rsidP="008E51DC">
      <w:pPr>
        <w:pStyle w:val="Tekstpodstawowy"/>
        <w:tabs>
          <w:tab w:val="left" w:pos="360"/>
        </w:tabs>
        <w:ind w:left="0"/>
        <w:rPr>
          <w:iCs/>
          <w:sz w:val="24"/>
          <w:szCs w:val="24"/>
        </w:rPr>
      </w:pPr>
      <w:r w:rsidRPr="00490EC2">
        <w:rPr>
          <w:iCs/>
          <w:sz w:val="24"/>
          <w:szCs w:val="24"/>
        </w:rPr>
        <w:t xml:space="preserve">  </w:t>
      </w:r>
    </w:p>
    <w:p w14:paraId="3EAB713C" w14:textId="77777777" w:rsidR="004E2FB3" w:rsidRPr="00490EC2" w:rsidRDefault="004E2FB3" w:rsidP="008E51DC">
      <w:pPr>
        <w:pStyle w:val="Tekstpodstawowy"/>
        <w:tabs>
          <w:tab w:val="left" w:pos="360"/>
        </w:tabs>
        <w:ind w:left="0"/>
        <w:jc w:val="right"/>
        <w:rPr>
          <w:i/>
          <w:iCs/>
          <w:sz w:val="24"/>
          <w:szCs w:val="24"/>
        </w:rPr>
      </w:pPr>
      <w:r w:rsidRPr="00490EC2">
        <w:rPr>
          <w:i/>
          <w:iCs/>
          <w:sz w:val="24"/>
          <w:szCs w:val="24"/>
        </w:rPr>
        <w:t>Pieczęć i podpis</w:t>
      </w:r>
    </w:p>
    <w:p w14:paraId="5223D700" w14:textId="77777777" w:rsidR="00213E4B" w:rsidRPr="00490EC2" w:rsidRDefault="000E0E69" w:rsidP="00213E4B">
      <w:pPr>
        <w:pStyle w:val="Tekstpodstawowy"/>
        <w:rPr>
          <w:sz w:val="24"/>
          <w:szCs w:val="24"/>
          <w:u w:val="single"/>
        </w:rPr>
      </w:pPr>
      <w:r w:rsidRPr="00490EC2">
        <w:rPr>
          <w:sz w:val="24"/>
          <w:szCs w:val="24"/>
        </w:rPr>
        <w:t>7</w:t>
      </w:r>
      <w:r w:rsidR="004E2FB3" w:rsidRPr="00490EC2">
        <w:rPr>
          <w:sz w:val="24"/>
          <w:szCs w:val="24"/>
        </w:rPr>
        <w:t xml:space="preserve">. </w:t>
      </w:r>
      <w:r w:rsidR="004E2FB3" w:rsidRPr="00490EC2">
        <w:rPr>
          <w:sz w:val="24"/>
          <w:szCs w:val="24"/>
          <w:u w:val="single"/>
        </w:rPr>
        <w:t xml:space="preserve">Wymagane załączniki: </w:t>
      </w:r>
    </w:p>
    <w:p w14:paraId="43FBEA6D" w14:textId="598C9E27" w:rsidR="00213E4B" w:rsidRPr="0027198F" w:rsidRDefault="001372C4" w:rsidP="00384EFD">
      <w:pPr>
        <w:pStyle w:val="Tekstpodstawowy"/>
        <w:tabs>
          <w:tab w:val="clear" w:pos="643"/>
          <w:tab w:val="left" w:pos="567"/>
        </w:tabs>
        <w:spacing w:after="120" w:line="240" w:lineRule="auto"/>
        <w:ind w:left="709" w:hanging="425"/>
        <w:rPr>
          <w:sz w:val="24"/>
          <w:szCs w:val="24"/>
        </w:rPr>
      </w:pPr>
      <w:r w:rsidRPr="0027198F">
        <w:rPr>
          <w:sz w:val="24"/>
          <w:szCs w:val="24"/>
        </w:rPr>
        <w:t>A.</w:t>
      </w:r>
      <w:r w:rsidR="00384EFD" w:rsidRPr="0027198F">
        <w:rPr>
          <w:sz w:val="24"/>
          <w:szCs w:val="24"/>
        </w:rPr>
        <w:t xml:space="preserve"> </w:t>
      </w:r>
      <w:r w:rsidR="00213E4B" w:rsidRPr="0027198F">
        <w:rPr>
          <w:sz w:val="24"/>
          <w:szCs w:val="24"/>
        </w:rPr>
        <w:t>Opis</w:t>
      </w:r>
      <w:r w:rsidR="00384EFD" w:rsidRPr="0027198F">
        <w:rPr>
          <w:sz w:val="24"/>
          <w:szCs w:val="24"/>
        </w:rPr>
        <w:t xml:space="preserve"> </w:t>
      </w:r>
      <w:r w:rsidR="00213E4B" w:rsidRPr="0027198F">
        <w:rPr>
          <w:sz w:val="24"/>
          <w:szCs w:val="24"/>
        </w:rPr>
        <w:t xml:space="preserve"> procesu </w:t>
      </w:r>
      <w:r w:rsidR="00384EFD" w:rsidRPr="0027198F">
        <w:rPr>
          <w:sz w:val="24"/>
          <w:szCs w:val="24"/>
        </w:rPr>
        <w:t xml:space="preserve"> </w:t>
      </w:r>
      <w:r w:rsidR="00213E4B" w:rsidRPr="0027198F">
        <w:rPr>
          <w:sz w:val="24"/>
          <w:szCs w:val="24"/>
        </w:rPr>
        <w:t>produkcji</w:t>
      </w:r>
      <w:r w:rsidR="00384EFD" w:rsidRPr="0027198F">
        <w:rPr>
          <w:sz w:val="24"/>
          <w:szCs w:val="24"/>
        </w:rPr>
        <w:t xml:space="preserve"> </w:t>
      </w:r>
      <w:r w:rsidR="00213E4B" w:rsidRPr="0027198F">
        <w:rPr>
          <w:sz w:val="24"/>
          <w:szCs w:val="24"/>
        </w:rPr>
        <w:t xml:space="preserve"> (pozyskiwania) z uwzględnieniem</w:t>
      </w:r>
      <w:r w:rsidR="00384EFD" w:rsidRPr="0027198F">
        <w:rPr>
          <w:sz w:val="24"/>
          <w:szCs w:val="24"/>
        </w:rPr>
        <w:t xml:space="preserve"> </w:t>
      </w:r>
      <w:r w:rsidR="00213E4B" w:rsidRPr="0027198F">
        <w:rPr>
          <w:sz w:val="24"/>
          <w:szCs w:val="24"/>
        </w:rPr>
        <w:t xml:space="preserve"> wszystkich </w:t>
      </w:r>
      <w:r w:rsidRPr="0027198F">
        <w:rPr>
          <w:sz w:val="24"/>
          <w:szCs w:val="24"/>
        </w:rPr>
        <w:t xml:space="preserve">  </w:t>
      </w:r>
      <w:r w:rsidR="00213E4B" w:rsidRPr="0027198F">
        <w:rPr>
          <w:sz w:val="24"/>
          <w:szCs w:val="24"/>
        </w:rPr>
        <w:t>wykorzystanych surowców i substancji pomocniczych</w:t>
      </w:r>
    </w:p>
    <w:p w14:paraId="325D1FC1" w14:textId="7684A3CB" w:rsidR="004E2FB3" w:rsidRPr="00490EC2" w:rsidRDefault="004E2FB3" w:rsidP="002122EF">
      <w:pPr>
        <w:pStyle w:val="Tekstpodstawowy"/>
        <w:numPr>
          <w:ilvl w:val="0"/>
          <w:numId w:val="6"/>
        </w:numPr>
        <w:tabs>
          <w:tab w:val="clear" w:pos="643"/>
          <w:tab w:val="left" w:pos="360"/>
        </w:tabs>
        <w:spacing w:after="120" w:line="240" w:lineRule="auto"/>
        <w:ind w:left="641" w:hanging="357"/>
        <w:rPr>
          <w:sz w:val="24"/>
          <w:szCs w:val="24"/>
        </w:rPr>
      </w:pPr>
      <w:r w:rsidRPr="00490EC2">
        <w:rPr>
          <w:sz w:val="24"/>
          <w:szCs w:val="24"/>
        </w:rPr>
        <w:t xml:space="preserve">Dla środków i nawozów organicznych lub organiczno-mineralnych - </w:t>
      </w:r>
      <w:r w:rsidR="00D1680F" w:rsidRPr="00490EC2">
        <w:rPr>
          <w:sz w:val="24"/>
          <w:szCs w:val="24"/>
        </w:rPr>
        <w:t>oświadczenie</w:t>
      </w:r>
      <w:r w:rsidRPr="00490EC2">
        <w:rPr>
          <w:sz w:val="24"/>
          <w:szCs w:val="24"/>
        </w:rPr>
        <w:t xml:space="preserve"> </w:t>
      </w:r>
      <w:bookmarkStart w:id="0" w:name="_Hlk151373168"/>
      <w:r w:rsidRPr="00490EC2">
        <w:rPr>
          <w:sz w:val="24"/>
          <w:szCs w:val="24"/>
        </w:rPr>
        <w:t xml:space="preserve">producenta lub importera,  że do ich produkcji nie są wykorzystywane materiały szczególnego ryzyka określone w Rozporządzeniu Ministra Rolnictwa i Rozwoju Wsi z dnia 12 czerwca 2003 r. (Dz.U.03.106.1001) i organizmy genetycznie modyfikowane (GMO) lub ich produkty </w:t>
      </w:r>
    </w:p>
    <w:bookmarkEnd w:id="0"/>
    <w:p w14:paraId="399805E2" w14:textId="6D87318B" w:rsidR="004E2FB3" w:rsidRDefault="004E2FB3" w:rsidP="002122EF">
      <w:pPr>
        <w:pStyle w:val="Tekstpodstawowy"/>
        <w:numPr>
          <w:ilvl w:val="0"/>
          <w:numId w:val="6"/>
        </w:numPr>
        <w:tabs>
          <w:tab w:val="clear" w:pos="643"/>
          <w:tab w:val="left" w:pos="360"/>
        </w:tabs>
        <w:spacing w:after="120" w:line="240" w:lineRule="auto"/>
        <w:ind w:left="641" w:hanging="357"/>
        <w:rPr>
          <w:sz w:val="24"/>
          <w:szCs w:val="24"/>
        </w:rPr>
      </w:pPr>
      <w:r w:rsidRPr="00490EC2">
        <w:rPr>
          <w:sz w:val="24"/>
          <w:szCs w:val="24"/>
        </w:rPr>
        <w:t xml:space="preserve">W przypadku nawozów i środków poprawiających właściwości </w:t>
      </w:r>
      <w:r w:rsidR="00D97683" w:rsidRPr="00490EC2">
        <w:rPr>
          <w:sz w:val="24"/>
          <w:szCs w:val="24"/>
        </w:rPr>
        <w:t xml:space="preserve">gleby wprowadzonych do obrotu na podstawie decyzji Ministra Rolnictwa i Rozwoju Wsi </w:t>
      </w:r>
      <w:r w:rsidRPr="00490EC2">
        <w:rPr>
          <w:sz w:val="24"/>
          <w:szCs w:val="24"/>
        </w:rPr>
        <w:t>–</w:t>
      </w:r>
      <w:r w:rsidR="00D97683" w:rsidRPr="00490EC2">
        <w:rPr>
          <w:sz w:val="24"/>
          <w:szCs w:val="24"/>
        </w:rPr>
        <w:t xml:space="preserve"> </w:t>
      </w:r>
      <w:r w:rsidRPr="00490EC2">
        <w:rPr>
          <w:sz w:val="24"/>
          <w:szCs w:val="24"/>
          <w:u w:val="single"/>
        </w:rPr>
        <w:t>kopia zezwolenia na wprowadzenie do obrotu</w:t>
      </w:r>
      <w:r w:rsidRPr="00490EC2">
        <w:rPr>
          <w:sz w:val="24"/>
          <w:szCs w:val="24"/>
        </w:rPr>
        <w:t xml:space="preserve"> </w:t>
      </w:r>
    </w:p>
    <w:p w14:paraId="18266F9E" w14:textId="03977148" w:rsidR="00494A35" w:rsidRPr="001809F3" w:rsidRDefault="00494A35" w:rsidP="002122EF">
      <w:pPr>
        <w:pStyle w:val="Tekstpodstawowy"/>
        <w:numPr>
          <w:ilvl w:val="0"/>
          <w:numId w:val="6"/>
        </w:numPr>
        <w:tabs>
          <w:tab w:val="clear" w:pos="643"/>
          <w:tab w:val="left" w:pos="360"/>
        </w:tabs>
        <w:spacing w:after="120" w:line="240" w:lineRule="auto"/>
        <w:ind w:left="641" w:hanging="35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 przypadku nawozów i środków poprawiających właściwości gleby wprowadzonych do obrotu na podstawie art.5 ustawy o nawozach i nawożeniu – dokumentacja potwierdzająca </w:t>
      </w:r>
      <w:r w:rsidR="005A4F5C">
        <w:rPr>
          <w:sz w:val="24"/>
          <w:szCs w:val="24"/>
        </w:rPr>
        <w:t>spełnienie wymagań jakościowych odnośnie deklarowanych parametrów jakościowych</w:t>
      </w:r>
      <w:r w:rsidR="00FD3FA3">
        <w:rPr>
          <w:sz w:val="24"/>
          <w:szCs w:val="24"/>
        </w:rPr>
        <w:t xml:space="preserve"> i</w:t>
      </w:r>
      <w:r w:rsidR="005A4F5C">
        <w:rPr>
          <w:sz w:val="24"/>
          <w:szCs w:val="24"/>
        </w:rPr>
        <w:t xml:space="preserve"> zanieczyszczeń </w:t>
      </w:r>
      <w:r w:rsidR="005A4F5C" w:rsidRPr="005A4F5C">
        <w:rPr>
          <w:sz w:val="24"/>
          <w:szCs w:val="24"/>
          <w:u w:val="single"/>
        </w:rPr>
        <w:t>(wyniki badań fizykochemicznych</w:t>
      </w:r>
      <w:r w:rsidR="00032E85">
        <w:rPr>
          <w:sz w:val="24"/>
          <w:szCs w:val="24"/>
          <w:u w:val="single"/>
        </w:rPr>
        <w:t xml:space="preserve"> i</w:t>
      </w:r>
      <w:r w:rsidR="005A4F5C" w:rsidRPr="005A4F5C">
        <w:rPr>
          <w:sz w:val="24"/>
          <w:szCs w:val="24"/>
          <w:u w:val="single"/>
        </w:rPr>
        <w:t xml:space="preserve"> biologicznych) </w:t>
      </w:r>
      <w:r w:rsidR="00FD3FA3" w:rsidRPr="001809F3">
        <w:rPr>
          <w:sz w:val="24"/>
          <w:szCs w:val="24"/>
          <w:u w:val="single"/>
        </w:rPr>
        <w:t>oraz d</w:t>
      </w:r>
      <w:r w:rsidR="00A12E3B" w:rsidRPr="001809F3">
        <w:rPr>
          <w:sz w:val="24"/>
          <w:szCs w:val="24"/>
          <w:u w:val="single"/>
        </w:rPr>
        <w:t>okument</w:t>
      </w:r>
      <w:r w:rsidR="00FD3FA3" w:rsidRPr="001809F3">
        <w:rPr>
          <w:sz w:val="24"/>
          <w:szCs w:val="24"/>
          <w:u w:val="single"/>
        </w:rPr>
        <w:t xml:space="preserve"> potwierdzając</w:t>
      </w:r>
      <w:r w:rsidR="00A12E3B" w:rsidRPr="001809F3">
        <w:rPr>
          <w:sz w:val="24"/>
          <w:szCs w:val="24"/>
          <w:u w:val="single"/>
        </w:rPr>
        <w:t>y</w:t>
      </w:r>
      <w:r w:rsidR="00FD3FA3" w:rsidRPr="001809F3">
        <w:rPr>
          <w:sz w:val="24"/>
          <w:szCs w:val="24"/>
          <w:u w:val="single"/>
        </w:rPr>
        <w:t xml:space="preserve"> wprowadzenie do obrotu w innym państwie UE</w:t>
      </w:r>
    </w:p>
    <w:p w14:paraId="1594C2F0" w14:textId="77777777" w:rsidR="00302639" w:rsidRPr="00302639" w:rsidRDefault="00302639" w:rsidP="00302639">
      <w:pPr>
        <w:pStyle w:val="Akapitzlist"/>
        <w:numPr>
          <w:ilvl w:val="0"/>
          <w:numId w:val="6"/>
        </w:numPr>
        <w:rPr>
          <w:color w:val="000000" w:themeColor="text1"/>
          <w:u w:val="single"/>
        </w:rPr>
      </w:pPr>
      <w:r w:rsidRPr="00302639">
        <w:rPr>
          <w:color w:val="000000" w:themeColor="text1"/>
        </w:rPr>
        <w:t xml:space="preserve">W przypadku produktów nawozowych wprowadzonych do obrotu na podstawie Rozporządzenia 2019/1009 – </w:t>
      </w:r>
      <w:r w:rsidRPr="00302639">
        <w:rPr>
          <w:color w:val="000000" w:themeColor="text1"/>
          <w:u w:val="single"/>
        </w:rPr>
        <w:t xml:space="preserve">deklaracja zgodności UE lub certyfikat badania typu UE (moduł B) oraz wyniki badań fizykochemicznych i biologicznych     </w:t>
      </w:r>
    </w:p>
    <w:p w14:paraId="0707300E" w14:textId="77777777" w:rsidR="00302639" w:rsidRPr="00302639" w:rsidRDefault="00302639" w:rsidP="00302639">
      <w:pPr>
        <w:pStyle w:val="Akapitzlist"/>
        <w:ind w:left="643"/>
        <w:rPr>
          <w:color w:val="000000" w:themeColor="text1"/>
        </w:rPr>
      </w:pPr>
      <w:r w:rsidRPr="00302639">
        <w:rPr>
          <w:color w:val="000000" w:themeColor="text1"/>
        </w:rPr>
        <w:t xml:space="preserve">                              </w:t>
      </w:r>
    </w:p>
    <w:p w14:paraId="39CB4BC6" w14:textId="77777777" w:rsidR="00096FB1" w:rsidRPr="00032E85" w:rsidRDefault="00096FB1" w:rsidP="00096FB1">
      <w:pPr>
        <w:pStyle w:val="Tekstpodstawowy"/>
        <w:numPr>
          <w:ilvl w:val="0"/>
          <w:numId w:val="6"/>
        </w:numPr>
        <w:tabs>
          <w:tab w:val="clear" w:pos="643"/>
          <w:tab w:val="left" w:pos="360"/>
        </w:tabs>
        <w:spacing w:after="120" w:line="240" w:lineRule="auto"/>
        <w:rPr>
          <w:sz w:val="24"/>
          <w:szCs w:val="24"/>
        </w:rPr>
      </w:pPr>
      <w:r w:rsidRPr="00032E85">
        <w:rPr>
          <w:color w:val="000000" w:themeColor="text1"/>
          <w:sz w:val="24"/>
          <w:szCs w:val="24"/>
        </w:rPr>
        <w:t xml:space="preserve">W przypadku wapna nawozowego wprowadzonego do obrotu na podstawie Rozporządzenia Ministra Gospodarki z dnia 8 września 2010 r. (Dz. U. z 2010 r., nr 183, </w:t>
      </w:r>
      <w:r w:rsidRPr="00032E85">
        <w:rPr>
          <w:color w:val="000000" w:themeColor="text1"/>
          <w:sz w:val="24"/>
          <w:szCs w:val="24"/>
        </w:rPr>
        <w:lastRenderedPageBreak/>
        <w:t xml:space="preserve">poz. 1229) </w:t>
      </w:r>
      <w:bookmarkStart w:id="1" w:name="_Hlk151992141"/>
      <w:r w:rsidRPr="00032E85">
        <w:rPr>
          <w:color w:val="000000" w:themeColor="text1"/>
          <w:sz w:val="24"/>
          <w:szCs w:val="24"/>
          <w:u w:val="single"/>
        </w:rPr>
        <w:t xml:space="preserve">dokumentacja potwierdzająca zgodność z typem i odmianą wapna nawozowego </w:t>
      </w:r>
      <w:r w:rsidR="00032E85" w:rsidRPr="00032E85">
        <w:rPr>
          <w:sz w:val="24"/>
          <w:szCs w:val="24"/>
          <w:u w:val="single"/>
        </w:rPr>
        <w:t xml:space="preserve">oraz </w:t>
      </w:r>
      <w:r w:rsidRPr="00032E85">
        <w:rPr>
          <w:sz w:val="24"/>
          <w:szCs w:val="24"/>
          <w:u w:val="single"/>
        </w:rPr>
        <w:t>wyniki badań fizykochemicznych</w:t>
      </w:r>
      <w:r w:rsidR="000306A3" w:rsidRPr="00032E85">
        <w:rPr>
          <w:sz w:val="24"/>
          <w:szCs w:val="24"/>
          <w:u w:val="single"/>
        </w:rPr>
        <w:t xml:space="preserve"> i chemicznych</w:t>
      </w:r>
      <w:r w:rsidRPr="00032E85">
        <w:rPr>
          <w:sz w:val="24"/>
          <w:szCs w:val="24"/>
        </w:rPr>
        <w:t xml:space="preserve"> </w:t>
      </w:r>
      <w:bookmarkEnd w:id="1"/>
    </w:p>
    <w:p w14:paraId="4726B7BB" w14:textId="77777777" w:rsidR="00D97683" w:rsidRPr="00490EC2" w:rsidRDefault="003C0269" w:rsidP="002122EF">
      <w:pPr>
        <w:pStyle w:val="Tekstpodstawowy"/>
        <w:numPr>
          <w:ilvl w:val="0"/>
          <w:numId w:val="6"/>
        </w:numPr>
        <w:tabs>
          <w:tab w:val="clear" w:pos="643"/>
          <w:tab w:val="left" w:pos="360"/>
        </w:tabs>
        <w:spacing w:after="120" w:line="240" w:lineRule="auto"/>
        <w:ind w:left="641" w:hanging="357"/>
        <w:rPr>
          <w:sz w:val="24"/>
          <w:szCs w:val="24"/>
        </w:rPr>
      </w:pPr>
      <w:r w:rsidRPr="00032E85">
        <w:rPr>
          <w:sz w:val="24"/>
          <w:szCs w:val="24"/>
        </w:rPr>
        <w:t xml:space="preserve">W przypadku </w:t>
      </w:r>
      <w:r w:rsidR="00C76E35" w:rsidRPr="00032E85">
        <w:rPr>
          <w:sz w:val="24"/>
          <w:szCs w:val="24"/>
        </w:rPr>
        <w:t>nawozów</w:t>
      </w:r>
      <w:r w:rsidR="00D97683" w:rsidRPr="00032E85">
        <w:rPr>
          <w:sz w:val="24"/>
          <w:szCs w:val="24"/>
        </w:rPr>
        <w:t xml:space="preserve"> </w:t>
      </w:r>
      <w:bookmarkStart w:id="2" w:name="_Hlk108767984"/>
      <w:r w:rsidR="00D97683" w:rsidRPr="00032E85">
        <w:rPr>
          <w:sz w:val="24"/>
          <w:szCs w:val="24"/>
        </w:rPr>
        <w:t xml:space="preserve">wprowadzonych do obrotu na podstawie </w:t>
      </w:r>
      <w:bookmarkEnd w:id="2"/>
      <w:r w:rsidR="00D97683" w:rsidRPr="00032E85">
        <w:rPr>
          <w:sz w:val="24"/>
          <w:szCs w:val="24"/>
        </w:rPr>
        <w:t xml:space="preserve">Rozporządzenia </w:t>
      </w:r>
      <w:r w:rsidR="00D97683" w:rsidRPr="00490EC2">
        <w:rPr>
          <w:sz w:val="24"/>
          <w:szCs w:val="24"/>
        </w:rPr>
        <w:t>WE Nr 2003/2003 Parlamentu Europejskiego i Rady (dotyczy partii nawozu wyprodukowanych do 15 lipca 2022 r.)</w:t>
      </w:r>
      <w:r w:rsidR="00583508" w:rsidRPr="00490EC2">
        <w:rPr>
          <w:sz w:val="24"/>
          <w:szCs w:val="24"/>
        </w:rPr>
        <w:t xml:space="preserve"> – </w:t>
      </w:r>
      <w:r w:rsidR="00583508" w:rsidRPr="001828F9">
        <w:rPr>
          <w:sz w:val="24"/>
          <w:szCs w:val="24"/>
          <w:u w:val="single"/>
        </w:rPr>
        <w:t>dokumentacja potwierdzająca zgodność z</w:t>
      </w:r>
      <w:r w:rsidR="001828F9">
        <w:rPr>
          <w:sz w:val="24"/>
          <w:szCs w:val="24"/>
          <w:u w:val="single"/>
        </w:rPr>
        <w:t> </w:t>
      </w:r>
      <w:r w:rsidR="00583508" w:rsidRPr="001828F9">
        <w:rPr>
          <w:sz w:val="24"/>
          <w:szCs w:val="24"/>
          <w:u w:val="single"/>
        </w:rPr>
        <w:t>typem nawozu WE (wyniki badań fizykochemicznych)</w:t>
      </w:r>
      <w:r w:rsidR="00583508" w:rsidRPr="00490EC2">
        <w:rPr>
          <w:sz w:val="24"/>
          <w:szCs w:val="24"/>
        </w:rPr>
        <w:t xml:space="preserve"> </w:t>
      </w:r>
    </w:p>
    <w:p w14:paraId="7F879FC5" w14:textId="5A0F591E" w:rsidR="001809F3" w:rsidRPr="00B22F60" w:rsidRDefault="001809F3" w:rsidP="00213E4B">
      <w:pPr>
        <w:pStyle w:val="Tekstpodstawowy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22F60">
        <w:rPr>
          <w:sz w:val="24"/>
          <w:szCs w:val="24"/>
        </w:rPr>
        <w:t>W przypadku mikrobiologicznych produktów nawozowych – wyniki badań na zawartość metali ciężkich i badań biologicznych.</w:t>
      </w:r>
    </w:p>
    <w:p w14:paraId="19DAB9A7" w14:textId="77777777" w:rsidR="001809F3" w:rsidRPr="00B22F60" w:rsidRDefault="001809F3" w:rsidP="001809F3">
      <w:pPr>
        <w:pStyle w:val="Tekstpodstawowy"/>
        <w:spacing w:line="240" w:lineRule="auto"/>
        <w:ind w:left="643"/>
        <w:rPr>
          <w:sz w:val="24"/>
          <w:szCs w:val="24"/>
        </w:rPr>
      </w:pPr>
    </w:p>
    <w:p w14:paraId="336361BE" w14:textId="3A9BA14B" w:rsidR="004E2FB3" w:rsidRPr="00490EC2" w:rsidRDefault="004E2FB3" w:rsidP="00213E4B">
      <w:pPr>
        <w:pStyle w:val="Tekstpodstawowy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90EC2">
        <w:rPr>
          <w:sz w:val="24"/>
          <w:szCs w:val="24"/>
        </w:rPr>
        <w:t>Instrukcja stosowania i przechowywania produktu</w:t>
      </w:r>
      <w:r w:rsidR="00F13BEA">
        <w:rPr>
          <w:sz w:val="24"/>
          <w:szCs w:val="24"/>
        </w:rPr>
        <w:t>:</w:t>
      </w:r>
      <w:r w:rsidRPr="00490EC2">
        <w:rPr>
          <w:sz w:val="24"/>
          <w:szCs w:val="24"/>
        </w:rPr>
        <w:t xml:space="preserve"> </w:t>
      </w:r>
    </w:p>
    <w:p w14:paraId="06A98394" w14:textId="77777777" w:rsidR="004E2FB3" w:rsidRPr="00490EC2" w:rsidRDefault="004E2FB3" w:rsidP="008E51DC">
      <w:pPr>
        <w:pStyle w:val="Tekstpodstawowy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0EC2">
        <w:rPr>
          <w:sz w:val="24"/>
          <w:szCs w:val="24"/>
        </w:rPr>
        <w:t>Zakres stosowania (pod jakie rośliny i/lub na jakich glebach)</w:t>
      </w:r>
    </w:p>
    <w:p w14:paraId="3029782B" w14:textId="77777777" w:rsidR="004E2FB3" w:rsidRPr="00490EC2" w:rsidRDefault="004E2FB3" w:rsidP="008E51DC">
      <w:pPr>
        <w:pStyle w:val="Tekstpodstawowy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0EC2">
        <w:rPr>
          <w:sz w:val="24"/>
          <w:szCs w:val="24"/>
        </w:rPr>
        <w:t xml:space="preserve">Wielkość dawek </w:t>
      </w:r>
    </w:p>
    <w:p w14:paraId="41F3D453" w14:textId="77777777" w:rsidR="004E2FB3" w:rsidRPr="00490EC2" w:rsidRDefault="004E2FB3" w:rsidP="008E51DC">
      <w:pPr>
        <w:pStyle w:val="Tekstpodstawowy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0EC2">
        <w:rPr>
          <w:sz w:val="24"/>
          <w:szCs w:val="24"/>
        </w:rPr>
        <w:t xml:space="preserve">Sposób i terminy stosowania </w:t>
      </w:r>
    </w:p>
    <w:p w14:paraId="422551AA" w14:textId="25E4A6A1" w:rsidR="004E2FB3" w:rsidRPr="00490EC2" w:rsidRDefault="00F13BEA" w:rsidP="008E51DC">
      <w:pPr>
        <w:pStyle w:val="Tekstpodstawowy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Zalecenia dla p</w:t>
      </w:r>
      <w:r w:rsidR="004E2FB3" w:rsidRPr="00490EC2">
        <w:rPr>
          <w:sz w:val="24"/>
          <w:szCs w:val="24"/>
        </w:rPr>
        <w:t>rzechowywani</w:t>
      </w:r>
      <w:r>
        <w:rPr>
          <w:sz w:val="24"/>
          <w:szCs w:val="24"/>
        </w:rPr>
        <w:t>a</w:t>
      </w:r>
    </w:p>
    <w:p w14:paraId="2CBAB49C" w14:textId="77777777" w:rsidR="004E2FB3" w:rsidRPr="00490EC2" w:rsidRDefault="004E2FB3" w:rsidP="008E51DC">
      <w:pPr>
        <w:pStyle w:val="Tekstpodstawowy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0EC2">
        <w:rPr>
          <w:sz w:val="24"/>
          <w:szCs w:val="24"/>
        </w:rPr>
        <w:t>Środki ostrożności</w:t>
      </w:r>
    </w:p>
    <w:p w14:paraId="11AF93F3" w14:textId="77777777" w:rsidR="004E2FB3" w:rsidRPr="00490EC2" w:rsidRDefault="004E2FB3" w:rsidP="004C4595">
      <w:pPr>
        <w:pStyle w:val="Tekstpodstawowy"/>
        <w:spacing w:line="240" w:lineRule="auto"/>
        <w:rPr>
          <w:sz w:val="24"/>
          <w:szCs w:val="24"/>
        </w:rPr>
      </w:pPr>
    </w:p>
    <w:p w14:paraId="17CB8B80" w14:textId="77777777" w:rsidR="004E2FB3" w:rsidRPr="00490EC2" w:rsidRDefault="004C4595" w:rsidP="004C4595">
      <w:pPr>
        <w:ind w:left="709" w:hanging="709"/>
      </w:pPr>
      <w:r w:rsidRPr="00490EC2">
        <w:t xml:space="preserve">    </w:t>
      </w:r>
      <w:r w:rsidR="000E0E69" w:rsidRPr="00490EC2">
        <w:t>8</w:t>
      </w:r>
      <w:r w:rsidRPr="00490EC2">
        <w:t>. Dane producenta/importera do zamieszczenia w wykazie</w:t>
      </w:r>
      <w:r w:rsidR="00666AFB" w:rsidRPr="00490EC2">
        <w:t xml:space="preserve"> produktów</w:t>
      </w:r>
      <w:r w:rsidRPr="00490EC2">
        <w:t xml:space="preserve"> zakwalifikowanych do stoso</w:t>
      </w:r>
      <w:r w:rsidR="00213E4B" w:rsidRPr="00490EC2">
        <w:t xml:space="preserve">wania w rolnictwie ekologicznym </w:t>
      </w:r>
      <w:r w:rsidR="00FC3506" w:rsidRPr="00490EC2">
        <w:t>(</w:t>
      </w:r>
      <w:hyperlink r:id="rId7" w:history="1">
        <w:r w:rsidR="00FC3506" w:rsidRPr="00490EC2">
          <w:rPr>
            <w:rStyle w:val="Hipercze"/>
          </w:rPr>
          <w:t>http://www.iung.pulawy.pl/images/pdf/Wykaz_ekologia.pdf</w:t>
        </w:r>
      </w:hyperlink>
      <w:r w:rsidR="00FC3506" w:rsidRPr="00490EC2">
        <w:t>)</w:t>
      </w:r>
    </w:p>
    <w:p w14:paraId="76B36625" w14:textId="6B46E7D8" w:rsidR="00213E4B" w:rsidRPr="00490EC2" w:rsidRDefault="00213E4B" w:rsidP="004C4595">
      <w:pPr>
        <w:ind w:left="709" w:hanging="709"/>
        <w:rPr>
          <w:lang w:val="en-US"/>
        </w:rPr>
      </w:pPr>
      <w:r w:rsidRPr="00490EC2">
        <w:t xml:space="preserve">           </w:t>
      </w:r>
      <w:r w:rsidR="00032E85">
        <w:rPr>
          <w:lang w:val="en-US"/>
        </w:rPr>
        <w:t>T</w:t>
      </w:r>
      <w:r w:rsidRPr="00490EC2">
        <w:rPr>
          <w:lang w:val="en-US"/>
        </w:rPr>
        <w:t>el</w:t>
      </w:r>
      <w:r w:rsidR="00032E85">
        <w:rPr>
          <w:lang w:val="en-US"/>
        </w:rPr>
        <w:t>.</w:t>
      </w:r>
      <w:r w:rsidRPr="00490EC2">
        <w:rPr>
          <w:lang w:val="en-US"/>
        </w:rPr>
        <w:t xml:space="preserve">  ……………………………………………………………</w:t>
      </w:r>
    </w:p>
    <w:p w14:paraId="5B627F91" w14:textId="77777777" w:rsidR="00213E4B" w:rsidRPr="00490EC2" w:rsidRDefault="00213E4B" w:rsidP="004C4595">
      <w:pPr>
        <w:ind w:left="709" w:hanging="709"/>
        <w:rPr>
          <w:lang w:val="en-US"/>
        </w:rPr>
      </w:pPr>
      <w:r w:rsidRPr="00490EC2">
        <w:rPr>
          <w:lang w:val="en-US"/>
        </w:rPr>
        <w:t xml:space="preserve">           e-mail ………………………………………………………….</w:t>
      </w:r>
    </w:p>
    <w:p w14:paraId="6CC4CDB1" w14:textId="77777777" w:rsidR="00213E4B" w:rsidRPr="00490EC2" w:rsidRDefault="00213E4B" w:rsidP="004C4595">
      <w:pPr>
        <w:ind w:left="709" w:hanging="709"/>
        <w:rPr>
          <w:lang w:val="en-US"/>
        </w:rPr>
      </w:pPr>
      <w:r w:rsidRPr="00490EC2">
        <w:rPr>
          <w:lang w:val="en-US"/>
        </w:rPr>
        <w:t xml:space="preserve">           strona www…………………………………………………….</w:t>
      </w:r>
    </w:p>
    <w:p w14:paraId="5513EE58" w14:textId="66CD4116" w:rsidR="00490EC2" w:rsidRPr="00490EC2" w:rsidRDefault="00032E85" w:rsidP="004C4595">
      <w:pPr>
        <w:ind w:left="709" w:hanging="709"/>
        <w:rPr>
          <w:lang w:val="en-US"/>
        </w:rPr>
      </w:pPr>
      <w:r>
        <w:rPr>
          <w:lang w:val="en-US"/>
        </w:rPr>
        <w:t xml:space="preserve">           </w:t>
      </w:r>
      <w:proofErr w:type="spellStart"/>
      <w:r w:rsidR="00FD3FA3">
        <w:rPr>
          <w:lang w:val="en-US"/>
        </w:rPr>
        <w:t>I</w:t>
      </w:r>
      <w:r>
        <w:rPr>
          <w:lang w:val="en-US"/>
        </w:rPr>
        <w:t>nne</w:t>
      </w:r>
      <w:proofErr w:type="spellEnd"/>
      <w:r w:rsidR="00FD3FA3">
        <w:rPr>
          <w:lang w:val="en-US"/>
        </w:rPr>
        <w:t xml:space="preserve">: </w:t>
      </w:r>
      <w:r>
        <w:rPr>
          <w:lang w:val="en-US"/>
        </w:rPr>
        <w:t>……………………………………………………………</w:t>
      </w:r>
    </w:p>
    <w:p w14:paraId="78AB874C" w14:textId="77777777" w:rsidR="00490EC2" w:rsidRPr="00490EC2" w:rsidRDefault="00490EC2" w:rsidP="004C4595">
      <w:pPr>
        <w:ind w:left="709" w:hanging="709"/>
        <w:rPr>
          <w:lang w:val="en-US"/>
        </w:rPr>
      </w:pPr>
    </w:p>
    <w:p w14:paraId="67726CF0" w14:textId="77777777" w:rsidR="00490EC2" w:rsidRPr="00490EC2" w:rsidRDefault="00490EC2" w:rsidP="004C4595">
      <w:pPr>
        <w:ind w:left="709" w:hanging="709"/>
        <w:rPr>
          <w:lang w:val="en-US"/>
        </w:rPr>
      </w:pPr>
    </w:p>
    <w:p w14:paraId="2BCA169E" w14:textId="77777777" w:rsidR="00490EC2" w:rsidRPr="00490EC2" w:rsidRDefault="00490EC2" w:rsidP="004C4595">
      <w:pPr>
        <w:ind w:left="709" w:hanging="709"/>
        <w:rPr>
          <w:lang w:val="en-US"/>
        </w:rPr>
      </w:pPr>
    </w:p>
    <w:sectPr w:rsidR="00490EC2" w:rsidRPr="00490EC2" w:rsidSect="0047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0C77" w14:textId="77777777" w:rsidR="00E420F1" w:rsidRDefault="00E420F1" w:rsidP="008E51DC">
      <w:r>
        <w:separator/>
      </w:r>
    </w:p>
  </w:endnote>
  <w:endnote w:type="continuationSeparator" w:id="0">
    <w:p w14:paraId="7686F54C" w14:textId="77777777" w:rsidR="00E420F1" w:rsidRDefault="00E420F1" w:rsidP="008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9460" w14:textId="77777777" w:rsidR="00E420F1" w:rsidRDefault="00E420F1" w:rsidP="008E51DC">
      <w:r>
        <w:separator/>
      </w:r>
    </w:p>
  </w:footnote>
  <w:footnote w:type="continuationSeparator" w:id="0">
    <w:p w14:paraId="6D1A720D" w14:textId="77777777" w:rsidR="00E420F1" w:rsidRDefault="00E420F1" w:rsidP="008E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F46106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572CF9"/>
    <w:multiLevelType w:val="hybridMultilevel"/>
    <w:tmpl w:val="0358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023D"/>
    <w:multiLevelType w:val="hybridMultilevel"/>
    <w:tmpl w:val="C40A47B6"/>
    <w:lvl w:ilvl="0" w:tplc="8FE6EF16">
      <w:start w:val="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 w15:restartNumberingAfterBreak="0">
    <w:nsid w:val="0695336C"/>
    <w:multiLevelType w:val="hybridMultilevel"/>
    <w:tmpl w:val="046017E0"/>
    <w:lvl w:ilvl="0" w:tplc="40742618">
      <w:start w:val="2"/>
      <w:numFmt w:val="upp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1DF915CA"/>
    <w:multiLevelType w:val="hybridMultilevel"/>
    <w:tmpl w:val="5C0EEB3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36080DA8"/>
    <w:multiLevelType w:val="hybridMultilevel"/>
    <w:tmpl w:val="16CE5EA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368256E4"/>
    <w:multiLevelType w:val="hybridMultilevel"/>
    <w:tmpl w:val="6012EC4A"/>
    <w:lvl w:ilvl="0" w:tplc="5D98F68E">
      <w:start w:val="5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7" w15:restartNumberingAfterBreak="0">
    <w:nsid w:val="3AEB0715"/>
    <w:multiLevelType w:val="singleLevel"/>
    <w:tmpl w:val="B33CAC60"/>
    <w:lvl w:ilvl="0">
      <w:start w:val="1"/>
      <w:numFmt w:val="decimal"/>
      <w:lvlText w:val="%1."/>
      <w:legacy w:legacy="1" w:legacySpace="120" w:legacyIndent="360"/>
      <w:lvlJc w:val="left"/>
      <w:pPr>
        <w:ind w:left="643" w:hanging="360"/>
      </w:pPr>
      <w:rPr>
        <w:rFonts w:cs="Times New Roman"/>
      </w:rPr>
    </w:lvl>
  </w:abstractNum>
  <w:abstractNum w:abstractNumId="8" w15:restartNumberingAfterBreak="0">
    <w:nsid w:val="4AF67EFB"/>
    <w:multiLevelType w:val="hybridMultilevel"/>
    <w:tmpl w:val="952E744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01457EB"/>
    <w:multiLevelType w:val="hybridMultilevel"/>
    <w:tmpl w:val="DBA25B28"/>
    <w:lvl w:ilvl="0" w:tplc="CDACB98C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1D35E1"/>
    <w:multiLevelType w:val="hybridMultilevel"/>
    <w:tmpl w:val="B3020A2A"/>
    <w:lvl w:ilvl="0" w:tplc="3C6695C8">
      <w:start w:val="5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 w15:restartNumberingAfterBreak="0">
    <w:nsid w:val="544C297D"/>
    <w:multiLevelType w:val="hybridMultilevel"/>
    <w:tmpl w:val="B73A993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4CA7FF4"/>
    <w:multiLevelType w:val="hybridMultilevel"/>
    <w:tmpl w:val="F5AE9FD0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5BCD0C3D"/>
    <w:multiLevelType w:val="hybridMultilevel"/>
    <w:tmpl w:val="A0265EB4"/>
    <w:lvl w:ilvl="0" w:tplc="04A81E66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C020644"/>
    <w:multiLevelType w:val="hybridMultilevel"/>
    <w:tmpl w:val="002C0C00"/>
    <w:lvl w:ilvl="0" w:tplc="C3DA0390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5" w15:restartNumberingAfterBreak="0">
    <w:nsid w:val="744E2084"/>
    <w:multiLevelType w:val="hybridMultilevel"/>
    <w:tmpl w:val="3C48132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6" w15:restartNumberingAfterBreak="0">
    <w:nsid w:val="7D824AD5"/>
    <w:multiLevelType w:val="hybridMultilevel"/>
    <w:tmpl w:val="D1928DB8"/>
    <w:lvl w:ilvl="0" w:tplc="2B98E9C6">
      <w:start w:val="5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F2C0895"/>
    <w:multiLevelType w:val="hybridMultilevel"/>
    <w:tmpl w:val="BEEE242E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63" w:hanging="360"/>
        </w:p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4"/>
  </w:num>
  <w:num w:numId="15">
    <w:abstractNumId w:val="17"/>
  </w:num>
  <w:num w:numId="16">
    <w:abstractNumId w:val="1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C"/>
    <w:rsid w:val="000306A3"/>
    <w:rsid w:val="00032E85"/>
    <w:rsid w:val="00034981"/>
    <w:rsid w:val="00056396"/>
    <w:rsid w:val="00087D39"/>
    <w:rsid w:val="00096FB1"/>
    <w:rsid w:val="00097DDD"/>
    <w:rsid w:val="000B0816"/>
    <w:rsid w:val="000E0E69"/>
    <w:rsid w:val="000E26D0"/>
    <w:rsid w:val="001055A8"/>
    <w:rsid w:val="0011304C"/>
    <w:rsid w:val="00124AC2"/>
    <w:rsid w:val="001372C4"/>
    <w:rsid w:val="001809F3"/>
    <w:rsid w:val="001828F9"/>
    <w:rsid w:val="00183763"/>
    <w:rsid w:val="00197AA4"/>
    <w:rsid w:val="001B122B"/>
    <w:rsid w:val="001F7B68"/>
    <w:rsid w:val="002122EF"/>
    <w:rsid w:val="00213E4B"/>
    <w:rsid w:val="002345B6"/>
    <w:rsid w:val="00237728"/>
    <w:rsid w:val="00243DC0"/>
    <w:rsid w:val="00253436"/>
    <w:rsid w:val="00267D73"/>
    <w:rsid w:val="0027198F"/>
    <w:rsid w:val="00275F47"/>
    <w:rsid w:val="002849B9"/>
    <w:rsid w:val="00295351"/>
    <w:rsid w:val="002A30D5"/>
    <w:rsid w:val="002B1428"/>
    <w:rsid w:val="002C5DB7"/>
    <w:rsid w:val="00302639"/>
    <w:rsid w:val="00303456"/>
    <w:rsid w:val="00316579"/>
    <w:rsid w:val="00323953"/>
    <w:rsid w:val="00326410"/>
    <w:rsid w:val="0032795B"/>
    <w:rsid w:val="00354A55"/>
    <w:rsid w:val="00384EFD"/>
    <w:rsid w:val="003C0269"/>
    <w:rsid w:val="003C5419"/>
    <w:rsid w:val="003C58C4"/>
    <w:rsid w:val="003C73ED"/>
    <w:rsid w:val="003D57C3"/>
    <w:rsid w:val="00422F2E"/>
    <w:rsid w:val="0047251B"/>
    <w:rsid w:val="0048008E"/>
    <w:rsid w:val="00480AF5"/>
    <w:rsid w:val="004818E2"/>
    <w:rsid w:val="00486D35"/>
    <w:rsid w:val="00490EC2"/>
    <w:rsid w:val="004923D3"/>
    <w:rsid w:val="00494A35"/>
    <w:rsid w:val="004C4595"/>
    <w:rsid w:val="004D1A19"/>
    <w:rsid w:val="004E1317"/>
    <w:rsid w:val="004E2FB3"/>
    <w:rsid w:val="00502622"/>
    <w:rsid w:val="0050322D"/>
    <w:rsid w:val="00546E57"/>
    <w:rsid w:val="005477C5"/>
    <w:rsid w:val="00550B30"/>
    <w:rsid w:val="00563810"/>
    <w:rsid w:val="00573E24"/>
    <w:rsid w:val="00583508"/>
    <w:rsid w:val="005A4F5C"/>
    <w:rsid w:val="005D2A5B"/>
    <w:rsid w:val="005F304B"/>
    <w:rsid w:val="00666AFB"/>
    <w:rsid w:val="00683569"/>
    <w:rsid w:val="00692719"/>
    <w:rsid w:val="006979E7"/>
    <w:rsid w:val="006D66A4"/>
    <w:rsid w:val="006D72C6"/>
    <w:rsid w:val="006E145B"/>
    <w:rsid w:val="00744FB5"/>
    <w:rsid w:val="00752020"/>
    <w:rsid w:val="007600AC"/>
    <w:rsid w:val="008E51DC"/>
    <w:rsid w:val="008F603E"/>
    <w:rsid w:val="00915A1A"/>
    <w:rsid w:val="009B6495"/>
    <w:rsid w:val="009F42D4"/>
    <w:rsid w:val="00A0134F"/>
    <w:rsid w:val="00A12E3B"/>
    <w:rsid w:val="00A1440F"/>
    <w:rsid w:val="00A21A9F"/>
    <w:rsid w:val="00A75C07"/>
    <w:rsid w:val="00AD0D1D"/>
    <w:rsid w:val="00AD1518"/>
    <w:rsid w:val="00B07FDD"/>
    <w:rsid w:val="00B22F60"/>
    <w:rsid w:val="00B829CB"/>
    <w:rsid w:val="00B86F87"/>
    <w:rsid w:val="00BA5EA6"/>
    <w:rsid w:val="00C146C5"/>
    <w:rsid w:val="00C76E35"/>
    <w:rsid w:val="00C92E28"/>
    <w:rsid w:val="00CD5D58"/>
    <w:rsid w:val="00CE2178"/>
    <w:rsid w:val="00CF20EB"/>
    <w:rsid w:val="00CF7423"/>
    <w:rsid w:val="00D1680F"/>
    <w:rsid w:val="00D219B2"/>
    <w:rsid w:val="00D502A6"/>
    <w:rsid w:val="00D63083"/>
    <w:rsid w:val="00D76DD5"/>
    <w:rsid w:val="00D97683"/>
    <w:rsid w:val="00DA2542"/>
    <w:rsid w:val="00DA478E"/>
    <w:rsid w:val="00DA532B"/>
    <w:rsid w:val="00E07041"/>
    <w:rsid w:val="00E420F1"/>
    <w:rsid w:val="00EA1245"/>
    <w:rsid w:val="00EB2D16"/>
    <w:rsid w:val="00EC5A77"/>
    <w:rsid w:val="00ED61E4"/>
    <w:rsid w:val="00EE5411"/>
    <w:rsid w:val="00EF05AA"/>
    <w:rsid w:val="00EF2EB9"/>
    <w:rsid w:val="00F118B4"/>
    <w:rsid w:val="00F135F2"/>
    <w:rsid w:val="00F13BEA"/>
    <w:rsid w:val="00F243EF"/>
    <w:rsid w:val="00F74DA0"/>
    <w:rsid w:val="00F771FD"/>
    <w:rsid w:val="00F9269E"/>
    <w:rsid w:val="00FC3506"/>
    <w:rsid w:val="00FC4B9A"/>
    <w:rsid w:val="00FD3FA3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BB23C"/>
  <w14:defaultImageDpi w14:val="0"/>
  <w15:docId w15:val="{09E9D970-FAD3-4E8B-B3F6-672A8D2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semiHidden="1" w:uiPriority="0" w:unhideWhenUsed="1" w:qFormat="1"/>
    <w:lsdException w:name="footnote reference" w:locked="1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1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E51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E51D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8E51DC"/>
    <w:pPr>
      <w:tabs>
        <w:tab w:val="left" w:pos="643"/>
      </w:tabs>
      <w:overflowPunct w:val="0"/>
      <w:autoSpaceDE w:val="0"/>
      <w:autoSpaceDN w:val="0"/>
      <w:adjustRightInd w:val="0"/>
      <w:spacing w:line="360" w:lineRule="auto"/>
      <w:ind w:left="283"/>
      <w:jc w:val="both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E51DC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8E51D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13E4B"/>
    <w:rPr>
      <w:rFonts w:cs="Times New Roman"/>
      <w:color w:val="0000FF" w:themeColor="hyperlink"/>
      <w:u w:val="single"/>
    </w:rPr>
  </w:style>
  <w:style w:type="character" w:customStyle="1" w:styleId="markedcontent">
    <w:name w:val="markedcontent"/>
    <w:rsid w:val="00490EC2"/>
  </w:style>
  <w:style w:type="paragraph" w:styleId="Tekstdymka">
    <w:name w:val="Balloon Text"/>
    <w:basedOn w:val="Normalny"/>
    <w:link w:val="TekstdymkaZnak"/>
    <w:uiPriority w:val="99"/>
    <w:semiHidden/>
    <w:unhideWhenUsed/>
    <w:rsid w:val="00563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2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ng.pulawy.pl/images/pdf/Wykaz_ekolog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>IUNG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subject/>
  <dc:creator>Andrzej Krakowiak</dc:creator>
  <cp:keywords/>
  <dc:description/>
  <cp:lastModifiedBy>Anna Podleśna</cp:lastModifiedBy>
  <cp:revision>2</cp:revision>
  <cp:lastPrinted>2015-11-20T08:55:00Z</cp:lastPrinted>
  <dcterms:created xsi:type="dcterms:W3CDTF">2024-02-16T10:41:00Z</dcterms:created>
  <dcterms:modified xsi:type="dcterms:W3CDTF">2024-02-16T10:41:00Z</dcterms:modified>
</cp:coreProperties>
</file>