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5E" w:rsidRPr="008E2766" w:rsidRDefault="002F6C5E" w:rsidP="008E2766">
      <w:pPr>
        <w:pStyle w:val="Nagwek2"/>
        <w:spacing w:before="0" w:beforeAutospacing="0" w:after="0" w:afterAutospacing="0" w:line="276" w:lineRule="auto"/>
        <w:rPr>
          <w:rFonts w:ascii="Garamond" w:hAnsi="Garamond"/>
          <w:sz w:val="24"/>
          <w:szCs w:val="24"/>
        </w:rPr>
      </w:pPr>
    </w:p>
    <w:p w:rsidR="00A0639C" w:rsidRPr="008E2766" w:rsidRDefault="0060395B" w:rsidP="008E2766">
      <w:pPr>
        <w:pStyle w:val="Nagwek2"/>
        <w:spacing w:before="0" w:beforeAutospacing="0" w:after="0" w:afterAutospacing="0" w:line="276" w:lineRule="auto"/>
        <w:jc w:val="center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R</w:t>
      </w:r>
      <w:r w:rsidR="00602556" w:rsidRPr="008E2766">
        <w:rPr>
          <w:rFonts w:ascii="Garamond" w:hAnsi="Garamond"/>
          <w:sz w:val="24"/>
          <w:szCs w:val="24"/>
        </w:rPr>
        <w:t>EGULAMIN</w:t>
      </w:r>
    </w:p>
    <w:p w:rsidR="008E27DA" w:rsidRDefault="00A0639C" w:rsidP="00672CDA">
      <w:pPr>
        <w:pStyle w:val="Nagwek2"/>
        <w:spacing w:before="0" w:beforeAutospacing="0" w:after="0" w:afterAutospacing="0" w:line="276" w:lineRule="auto"/>
        <w:jc w:val="center"/>
        <w:rPr>
          <w:rStyle w:val="CharacterStyle1"/>
          <w:rFonts w:ascii="Garamond" w:hAnsi="Garamond"/>
          <w:b w:val="0"/>
          <w:sz w:val="24"/>
          <w:szCs w:val="24"/>
        </w:rPr>
      </w:pPr>
      <w:r w:rsidRPr="00672CDA">
        <w:rPr>
          <w:rFonts w:ascii="Garamond" w:hAnsi="Garamond"/>
          <w:sz w:val="24"/>
          <w:szCs w:val="24"/>
        </w:rPr>
        <w:t xml:space="preserve">pisemnego przetargu nieograniczonego na </w:t>
      </w:r>
      <w:r w:rsidR="00C35F63" w:rsidRPr="00672CDA">
        <w:rPr>
          <w:rFonts w:ascii="Garamond" w:hAnsi="Garamond"/>
          <w:sz w:val="24"/>
          <w:szCs w:val="24"/>
        </w:rPr>
        <w:t>wydzierżawienie</w:t>
      </w:r>
      <w:r w:rsidRPr="00672CDA">
        <w:rPr>
          <w:rFonts w:ascii="Garamond" w:hAnsi="Garamond"/>
          <w:sz w:val="24"/>
          <w:szCs w:val="24"/>
        </w:rPr>
        <w:t xml:space="preserve"> </w:t>
      </w:r>
      <w:r w:rsidR="00E93099" w:rsidRPr="00672CDA">
        <w:rPr>
          <w:rFonts w:ascii="Garamond" w:hAnsi="Garamond"/>
          <w:sz w:val="24"/>
          <w:szCs w:val="24"/>
        </w:rPr>
        <w:t xml:space="preserve">nieruchomości </w:t>
      </w:r>
      <w:bookmarkStart w:id="0" w:name="bookmark0"/>
      <w:r w:rsidR="00672CDA" w:rsidRPr="00672CDA">
        <w:rPr>
          <w:rStyle w:val="CharacterStyle1"/>
          <w:rFonts w:ascii="Garamond" w:hAnsi="Garamond"/>
          <w:sz w:val="24"/>
          <w:szCs w:val="24"/>
        </w:rPr>
        <w:t xml:space="preserve">zabudowanej obiektem stawowym z przeznaczeniem na hodowlę ryb na działkach 1872, 1875, 1886/1 o łącznej </w:t>
      </w:r>
      <w:r w:rsidR="00672CDA" w:rsidRPr="00672CDA">
        <w:rPr>
          <w:rFonts w:ascii="Garamond" w:hAnsi="Garamond"/>
          <w:sz w:val="24"/>
          <w:szCs w:val="24"/>
        </w:rPr>
        <w:t>pow.</w:t>
      </w:r>
      <w:r w:rsidR="004E19C0">
        <w:rPr>
          <w:rFonts w:ascii="Garamond" w:hAnsi="Garamond"/>
          <w:sz w:val="24"/>
          <w:szCs w:val="24"/>
        </w:rPr>
        <w:t xml:space="preserve"> 16,8917</w:t>
      </w:r>
      <w:r w:rsidR="00672CDA" w:rsidRPr="00672CDA">
        <w:rPr>
          <w:rFonts w:ascii="Garamond" w:hAnsi="Garamond"/>
          <w:sz w:val="24"/>
          <w:szCs w:val="24"/>
        </w:rPr>
        <w:t xml:space="preserve"> ha</w:t>
      </w:r>
      <w:r w:rsidR="00672CDA" w:rsidRPr="00672CDA">
        <w:rPr>
          <w:rStyle w:val="CharacterStyle1"/>
          <w:rFonts w:ascii="Garamond" w:hAnsi="Garamond"/>
          <w:sz w:val="24"/>
          <w:szCs w:val="24"/>
        </w:rPr>
        <w:t>, zlokalizowanej w Żyrzynie, 24-103 Żyrzyn, pow. puławski, woj. lubelskie.</w:t>
      </w:r>
      <w:r w:rsidR="00672CDA" w:rsidRPr="00C10929">
        <w:rPr>
          <w:rStyle w:val="CharacterStyle1"/>
          <w:rFonts w:ascii="Garamond" w:hAnsi="Garamond"/>
          <w:b w:val="0"/>
          <w:sz w:val="24"/>
          <w:szCs w:val="24"/>
        </w:rPr>
        <w:t xml:space="preserve"> </w:t>
      </w:r>
    </w:p>
    <w:p w:rsidR="00E32DCC" w:rsidRPr="008E2766" w:rsidRDefault="0060395B" w:rsidP="00672CDA">
      <w:pPr>
        <w:pStyle w:val="Nagwek2"/>
        <w:spacing w:before="0" w:beforeAutospacing="0" w:after="0" w:afterAutospacing="0" w:line="276" w:lineRule="auto"/>
        <w:jc w:val="center"/>
        <w:rPr>
          <w:rFonts w:ascii="Garamond" w:hAnsi="Garamond"/>
          <w:b w:val="0"/>
          <w:sz w:val="24"/>
          <w:szCs w:val="24"/>
        </w:rPr>
      </w:pPr>
      <w:r w:rsidRPr="008E2766">
        <w:rPr>
          <w:rFonts w:ascii="Garamond" w:hAnsi="Garamond"/>
          <w:b w:val="0"/>
          <w:sz w:val="24"/>
          <w:szCs w:val="24"/>
        </w:rPr>
        <w:t xml:space="preserve">§ </w:t>
      </w:r>
      <w:r w:rsidRPr="008E2766">
        <w:rPr>
          <w:rStyle w:val="Nagwek111pt"/>
          <w:rFonts w:ascii="Garamond" w:hAnsi="Garamond"/>
          <w:b/>
          <w:bCs/>
          <w:sz w:val="24"/>
          <w:szCs w:val="24"/>
        </w:rPr>
        <w:t>1</w:t>
      </w:r>
      <w:r w:rsidRPr="008E2766">
        <w:rPr>
          <w:rFonts w:ascii="Garamond" w:hAnsi="Garamond"/>
          <w:b w:val="0"/>
          <w:sz w:val="24"/>
          <w:szCs w:val="24"/>
        </w:rPr>
        <w:t>.</w:t>
      </w:r>
      <w:bookmarkEnd w:id="0"/>
      <w:r w:rsidR="008E27DA" w:rsidRPr="008E27DA">
        <w:rPr>
          <w:rFonts w:ascii="Garamond" w:hAnsi="Garamond"/>
          <w:sz w:val="24"/>
          <w:szCs w:val="24"/>
        </w:rPr>
        <w:t>Postanowienia ogólne</w:t>
      </w:r>
    </w:p>
    <w:p w:rsidR="008E27DA" w:rsidRPr="004C47F9" w:rsidRDefault="008E27DA" w:rsidP="008E27DA">
      <w:pPr>
        <w:widowControl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 w:cs="Calibri"/>
          <w:color w:val="auto"/>
          <w:lang w:eastAsia="en-US" w:bidi="ar-SA"/>
        </w:rPr>
      </w:pPr>
      <w:r w:rsidRPr="004C47F9">
        <w:rPr>
          <w:rFonts w:ascii="Garamond" w:eastAsia="Calibri" w:hAnsi="Garamond" w:cs="Calibri"/>
          <w:color w:val="auto"/>
          <w:lang w:eastAsia="en-US" w:bidi="ar-SA"/>
        </w:rPr>
        <w:t xml:space="preserve">Regulamin określa zasady przeprowadzenia przetargu na </w:t>
      </w:r>
      <w:r>
        <w:rPr>
          <w:rFonts w:ascii="Garamond" w:eastAsia="Calibri" w:hAnsi="Garamond" w:cs="Calibri"/>
          <w:color w:val="auto"/>
          <w:lang w:eastAsia="en-US" w:bidi="ar-SA"/>
        </w:rPr>
        <w:t>wydzierżawienie</w:t>
      </w:r>
      <w:r w:rsidRPr="004C47F9">
        <w:rPr>
          <w:rFonts w:ascii="Garamond" w:eastAsia="Calibri" w:hAnsi="Garamond" w:cs="Calibri"/>
          <w:color w:val="auto"/>
          <w:lang w:eastAsia="en-US" w:bidi="ar-SA"/>
        </w:rPr>
        <w:t xml:space="preserve"> składnika majątku </w:t>
      </w:r>
      <w:proofErr w:type="spellStart"/>
      <w:r w:rsidRPr="004C47F9">
        <w:rPr>
          <w:rFonts w:ascii="Garamond" w:eastAsia="Calibri" w:hAnsi="Garamond" w:cs="Calibri"/>
          <w:color w:val="auto"/>
          <w:lang w:eastAsia="en-US" w:bidi="ar-SA"/>
        </w:rPr>
        <w:t>IUNG-PIB</w:t>
      </w:r>
      <w:proofErr w:type="spellEnd"/>
      <w:r w:rsidRPr="004C47F9">
        <w:rPr>
          <w:rFonts w:ascii="Garamond" w:eastAsia="Calibri" w:hAnsi="Garamond" w:cs="Calibri"/>
          <w:color w:val="auto"/>
          <w:lang w:eastAsia="en-US" w:bidi="ar-SA"/>
        </w:rPr>
        <w:t xml:space="preserve"> szczegółowo określonego w § </w:t>
      </w:r>
      <w:r>
        <w:rPr>
          <w:rFonts w:ascii="Garamond" w:eastAsia="Calibri" w:hAnsi="Garamond" w:cs="Calibri"/>
          <w:color w:val="auto"/>
          <w:lang w:eastAsia="en-US" w:bidi="ar-SA"/>
        </w:rPr>
        <w:t>2</w:t>
      </w:r>
      <w:r w:rsidRPr="004C47F9">
        <w:rPr>
          <w:rFonts w:ascii="Garamond" w:eastAsia="Calibri" w:hAnsi="Garamond" w:cs="Calibri"/>
          <w:color w:val="auto"/>
          <w:lang w:eastAsia="en-US" w:bidi="ar-SA"/>
        </w:rPr>
        <w:t xml:space="preserve"> ust. 1 niniejszego regulaminu. </w:t>
      </w:r>
    </w:p>
    <w:p w:rsidR="008E27DA" w:rsidRPr="004C47F9" w:rsidRDefault="008E27DA" w:rsidP="008E27DA">
      <w:pPr>
        <w:widowControl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 w:cs="Calibri"/>
          <w:color w:val="auto"/>
          <w:lang w:eastAsia="en-US" w:bidi="ar-SA"/>
        </w:rPr>
      </w:pPr>
      <w:r w:rsidRPr="004C47F9">
        <w:rPr>
          <w:rFonts w:ascii="Garamond" w:eastAsia="Calibri" w:hAnsi="Garamond" w:cs="Calibri"/>
          <w:color w:val="auto"/>
          <w:lang w:eastAsia="en-US" w:bidi="ar-SA"/>
        </w:rPr>
        <w:t>Celem przetargu jest uzyskanie najwyższej ceny.</w:t>
      </w:r>
    </w:p>
    <w:p w:rsidR="008E27DA" w:rsidRPr="004C47F9" w:rsidRDefault="008E27DA" w:rsidP="008E27DA">
      <w:pPr>
        <w:widowControl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 w:cs="Calibri"/>
          <w:color w:val="auto"/>
          <w:lang w:eastAsia="en-US" w:bidi="ar-SA"/>
        </w:rPr>
      </w:pPr>
      <w:r w:rsidRPr="004C47F9">
        <w:rPr>
          <w:rFonts w:ascii="Garamond" w:eastAsia="Calibri" w:hAnsi="Garamond" w:cs="Calibri"/>
          <w:color w:val="auto"/>
          <w:lang w:eastAsia="en-US" w:bidi="ar-SA"/>
        </w:rPr>
        <w:t xml:space="preserve">Organizatorem przetargu jest: </w:t>
      </w:r>
      <w:bookmarkStart w:id="1" w:name="_Hlk22143126"/>
      <w:r w:rsidRPr="004C47F9">
        <w:rPr>
          <w:rFonts w:ascii="Garamond" w:eastAsia="Calibri" w:hAnsi="Garamond" w:cs="Calibri"/>
          <w:iCs/>
          <w:color w:val="auto"/>
          <w:lang w:eastAsia="en-US" w:bidi="ar-SA"/>
        </w:rPr>
        <w:t>Instytut Upraw Nawożenia i Gleboznawstwa -Państwowy Instytut Badawczy w Puławach</w:t>
      </w:r>
      <w:bookmarkEnd w:id="1"/>
      <w:r w:rsidRPr="004C47F9">
        <w:rPr>
          <w:rFonts w:ascii="Garamond" w:eastAsia="Calibri" w:hAnsi="Garamond" w:cs="Calibri"/>
          <w:iCs/>
          <w:color w:val="auto"/>
          <w:lang w:eastAsia="en-US" w:bidi="ar-SA"/>
        </w:rPr>
        <w:t xml:space="preserve">, 24-100 Puławy, ul. Czartoryskich 8, KRS: </w:t>
      </w:r>
      <w:r w:rsidRPr="004C47F9">
        <w:rPr>
          <w:rFonts w:ascii="Garamond" w:eastAsia="Calibri" w:hAnsi="Garamond" w:cs="TimesNewRomanPSMT"/>
          <w:color w:val="auto"/>
          <w:lang w:eastAsia="en-US" w:bidi="ar-SA"/>
        </w:rPr>
        <w:t>0000149666</w:t>
      </w:r>
      <w:r w:rsidRPr="004C47F9">
        <w:rPr>
          <w:rFonts w:ascii="Garamond" w:eastAsia="Calibri" w:hAnsi="Garamond" w:cs="Calibri"/>
          <w:iCs/>
          <w:color w:val="auto"/>
          <w:lang w:eastAsia="en-US" w:bidi="ar-SA"/>
        </w:rPr>
        <w:t xml:space="preserve"> (Sąd Rejonowy Lublin-Wschód w Lublinie </w:t>
      </w:r>
      <w:proofErr w:type="spellStart"/>
      <w:r w:rsidRPr="004C47F9">
        <w:rPr>
          <w:rFonts w:ascii="Garamond" w:eastAsia="Calibri" w:hAnsi="Garamond" w:cs="Calibri"/>
          <w:iCs/>
          <w:color w:val="auto"/>
          <w:lang w:eastAsia="en-US" w:bidi="ar-SA"/>
        </w:rPr>
        <w:t>zs</w:t>
      </w:r>
      <w:proofErr w:type="spellEnd"/>
      <w:r w:rsidRPr="004C47F9">
        <w:rPr>
          <w:rFonts w:ascii="Garamond" w:eastAsia="Calibri" w:hAnsi="Garamond" w:cs="Calibri"/>
          <w:iCs/>
          <w:color w:val="auto"/>
          <w:lang w:eastAsia="en-US" w:bidi="ar-SA"/>
        </w:rPr>
        <w:t xml:space="preserve">. w Świdniku), NIP: </w:t>
      </w:r>
      <w:r w:rsidRPr="004C47F9">
        <w:rPr>
          <w:rFonts w:ascii="Garamond" w:eastAsia="Calibri" w:hAnsi="Garamond" w:cs="TimesNewRomanPS-BoldMT"/>
          <w:color w:val="auto"/>
          <w:lang w:eastAsia="en-US" w:bidi="ar-SA"/>
        </w:rPr>
        <w:t>716-000-42-81, REGON:</w:t>
      </w:r>
      <w:r w:rsidRPr="004C47F9">
        <w:rPr>
          <w:rFonts w:ascii="Garamond" w:eastAsia="Calibri" w:hAnsi="Garamond" w:cs="TimesNewRomanPS-BoldMT"/>
          <w:b/>
          <w:bCs/>
          <w:color w:val="auto"/>
          <w:lang w:eastAsia="en-US" w:bidi="ar-SA"/>
        </w:rPr>
        <w:t xml:space="preserve"> </w:t>
      </w:r>
      <w:r w:rsidRPr="004C47F9">
        <w:rPr>
          <w:rFonts w:ascii="Garamond" w:eastAsia="Calibri" w:hAnsi="Garamond" w:cs="TimesNewRomanPSMT"/>
          <w:color w:val="auto"/>
          <w:lang w:eastAsia="en-US" w:bidi="ar-SA"/>
        </w:rPr>
        <w:t xml:space="preserve">000079295 (zwany dalej również </w:t>
      </w:r>
      <w:proofErr w:type="spellStart"/>
      <w:r w:rsidRPr="004C47F9">
        <w:rPr>
          <w:rFonts w:ascii="Garamond" w:eastAsia="Calibri" w:hAnsi="Garamond" w:cs="TimesNewRomanPSMT"/>
          <w:color w:val="auto"/>
          <w:lang w:eastAsia="en-US" w:bidi="ar-SA"/>
        </w:rPr>
        <w:t>IUNG-PIB</w:t>
      </w:r>
      <w:proofErr w:type="spellEnd"/>
      <w:r w:rsidRPr="004C47F9">
        <w:rPr>
          <w:rFonts w:ascii="Garamond" w:eastAsia="Calibri" w:hAnsi="Garamond" w:cs="TimesNewRomanPSMT"/>
          <w:color w:val="auto"/>
          <w:lang w:eastAsia="en-US" w:bidi="ar-SA"/>
        </w:rPr>
        <w:t>).</w:t>
      </w:r>
    </w:p>
    <w:p w:rsidR="008E27DA" w:rsidRPr="008E27DA" w:rsidRDefault="008E27DA" w:rsidP="008E27DA">
      <w:pPr>
        <w:pStyle w:val="Akapitzlist"/>
        <w:ind w:left="0"/>
        <w:jc w:val="center"/>
        <w:rPr>
          <w:rFonts w:ascii="Garamond" w:hAnsi="Garamond"/>
          <w:b/>
        </w:rPr>
      </w:pPr>
      <w:r w:rsidRPr="008E27DA">
        <w:rPr>
          <w:rFonts w:ascii="Garamond" w:hAnsi="Garamond"/>
          <w:b/>
        </w:rPr>
        <w:t xml:space="preserve">§ </w:t>
      </w:r>
      <w:r>
        <w:rPr>
          <w:rFonts w:ascii="Garamond" w:hAnsi="Garamond"/>
          <w:b/>
        </w:rPr>
        <w:t>2</w:t>
      </w:r>
      <w:r w:rsidRPr="008E27DA">
        <w:rPr>
          <w:rFonts w:ascii="Garamond" w:hAnsi="Garamond"/>
          <w:b/>
        </w:rPr>
        <w:t>.</w:t>
      </w:r>
      <w:r w:rsidRPr="008E27DA">
        <w:rPr>
          <w:rFonts w:ascii="Garamond" w:hAnsi="Garamond"/>
          <w:b/>
          <w:color w:val="auto"/>
        </w:rPr>
        <w:t>P</w:t>
      </w:r>
      <w:r>
        <w:rPr>
          <w:rFonts w:ascii="Garamond" w:hAnsi="Garamond"/>
          <w:b/>
          <w:color w:val="auto"/>
        </w:rPr>
        <w:t>Przedmiot przetargu</w:t>
      </w:r>
    </w:p>
    <w:p w:rsidR="008E27DA" w:rsidRPr="008E27DA" w:rsidRDefault="008E27DA" w:rsidP="008E27DA">
      <w:pPr>
        <w:pStyle w:val="Akapitzlist"/>
        <w:widowControl/>
        <w:numPr>
          <w:ilvl w:val="0"/>
          <w:numId w:val="23"/>
        </w:numPr>
        <w:suppressAutoHyphens/>
        <w:spacing w:line="276" w:lineRule="auto"/>
        <w:jc w:val="both"/>
        <w:rPr>
          <w:rFonts w:ascii="Garamond" w:hAnsi="Garamond" w:cstheme="minorHAnsi"/>
          <w:color w:val="auto"/>
        </w:rPr>
      </w:pPr>
      <w:bookmarkStart w:id="2" w:name="_Hlk22143092"/>
      <w:r w:rsidRPr="008E27DA">
        <w:rPr>
          <w:rFonts w:ascii="Garamond" w:hAnsi="Garamond" w:cstheme="minorHAnsi"/>
        </w:rPr>
        <w:t xml:space="preserve">Przedmiotem przetargu </w:t>
      </w:r>
      <w:bookmarkStart w:id="3" w:name="_Hlk22040713"/>
      <w:r w:rsidRPr="008E27DA">
        <w:rPr>
          <w:rFonts w:ascii="Garamond" w:hAnsi="Garamond" w:cstheme="minorHAnsi"/>
        </w:rPr>
        <w:t xml:space="preserve">jest </w:t>
      </w:r>
      <w:bookmarkEnd w:id="2"/>
      <w:bookmarkEnd w:id="3"/>
      <w:r w:rsidRPr="008E27DA">
        <w:rPr>
          <w:rFonts w:ascii="Garamond" w:hAnsi="Garamond" w:cstheme="minorHAnsi"/>
          <w:iCs/>
        </w:rPr>
        <w:t>wydzierżawienie</w:t>
      </w:r>
      <w:r w:rsidRPr="004C47F9">
        <w:t xml:space="preserve"> </w:t>
      </w:r>
      <w:r w:rsidRPr="008E27DA">
        <w:rPr>
          <w:rFonts w:ascii="Garamond" w:hAnsi="Garamond" w:cstheme="minorHAnsi"/>
          <w:iCs/>
        </w:rPr>
        <w:t xml:space="preserve">nieruchomości </w:t>
      </w:r>
      <w:r>
        <w:rPr>
          <w:rFonts w:ascii="Garamond" w:hAnsi="Garamond" w:cstheme="minorHAnsi"/>
          <w:iCs/>
        </w:rPr>
        <w:t>zabudowanej</w:t>
      </w:r>
      <w:r w:rsidRPr="008E27DA">
        <w:rPr>
          <w:rStyle w:val="CharacterStyle1"/>
          <w:rFonts w:ascii="Garamond" w:hAnsi="Garamond"/>
          <w:b/>
          <w:sz w:val="24"/>
          <w:szCs w:val="24"/>
        </w:rPr>
        <w:t xml:space="preserve"> </w:t>
      </w:r>
      <w:r w:rsidRPr="00C10929">
        <w:rPr>
          <w:rStyle w:val="CharacterStyle1"/>
          <w:rFonts w:ascii="Garamond" w:hAnsi="Garamond"/>
          <w:b/>
          <w:sz w:val="24"/>
          <w:szCs w:val="24"/>
        </w:rPr>
        <w:t xml:space="preserve">obiektem stawowym z przeznaczeniem na hodowlę ryb na działkach 1872, 1875, 1886/1 o łącznej </w:t>
      </w:r>
      <w:r w:rsidR="004E19C0">
        <w:rPr>
          <w:rFonts w:ascii="Garamond" w:hAnsi="Garamond" w:cs="Times New Roman"/>
          <w:b/>
        </w:rPr>
        <w:t>pow. 16,8917</w:t>
      </w:r>
      <w:r w:rsidRPr="00C10929">
        <w:rPr>
          <w:rFonts w:ascii="Garamond" w:hAnsi="Garamond" w:cs="Times New Roman"/>
          <w:b/>
        </w:rPr>
        <w:t xml:space="preserve"> ha</w:t>
      </w:r>
      <w:r w:rsidRPr="00C10929">
        <w:rPr>
          <w:rStyle w:val="CharacterStyle1"/>
          <w:rFonts w:ascii="Garamond" w:hAnsi="Garamond"/>
          <w:b/>
          <w:sz w:val="24"/>
          <w:szCs w:val="24"/>
        </w:rPr>
        <w:t>, zlokalizowanej w Żyrzynie, 24-103 Żyrzyn, pow. puławski, woj. lubelskie.</w:t>
      </w:r>
      <w:r w:rsidR="00123CE2">
        <w:rPr>
          <w:rStyle w:val="CharacterStyle1"/>
          <w:rFonts w:ascii="Garamond" w:hAnsi="Garamond"/>
          <w:b/>
          <w:sz w:val="24"/>
          <w:szCs w:val="24"/>
        </w:rPr>
        <w:t xml:space="preserve"> </w:t>
      </w:r>
      <w:r w:rsidRPr="00637047">
        <w:rPr>
          <w:rFonts w:ascii="Garamond" w:hAnsi="Garamond"/>
        </w:rPr>
        <w:t>Łączna powierzchnia do wydzier</w:t>
      </w:r>
      <w:r>
        <w:rPr>
          <w:rFonts w:ascii="Garamond" w:hAnsi="Garamond"/>
        </w:rPr>
        <w:t xml:space="preserve">żawienia </w:t>
      </w:r>
      <w:r w:rsidRPr="00637047">
        <w:rPr>
          <w:rFonts w:ascii="Garamond" w:hAnsi="Garamond"/>
        </w:rPr>
        <w:t xml:space="preserve"> wynosi  </w:t>
      </w:r>
      <w:r w:rsidR="004E19C0">
        <w:rPr>
          <w:rFonts w:ascii="Garamond" w:hAnsi="Garamond"/>
          <w:b/>
        </w:rPr>
        <w:t>16,8917</w:t>
      </w:r>
      <w:r>
        <w:rPr>
          <w:rFonts w:ascii="Garamond" w:hAnsi="Garamond"/>
          <w:b/>
        </w:rPr>
        <w:t xml:space="preserve"> ha.</w:t>
      </w:r>
    </w:p>
    <w:p w:rsidR="008E27DA" w:rsidRPr="00196150" w:rsidRDefault="008E27DA" w:rsidP="008E27DA">
      <w:pPr>
        <w:pStyle w:val="Default"/>
        <w:numPr>
          <w:ilvl w:val="0"/>
          <w:numId w:val="23"/>
        </w:numPr>
        <w:suppressAutoHyphens/>
        <w:autoSpaceDN/>
        <w:adjustRightInd/>
        <w:spacing w:line="276" w:lineRule="auto"/>
        <w:jc w:val="both"/>
        <w:rPr>
          <w:rFonts w:ascii="Garamond" w:hAnsi="Garamond" w:cstheme="minorHAnsi"/>
          <w:color w:val="auto"/>
        </w:rPr>
      </w:pPr>
      <w:r w:rsidRPr="008E27DA">
        <w:rPr>
          <w:rFonts w:ascii="Garamond" w:hAnsi="Garamond" w:cstheme="minorHAnsi"/>
          <w:color w:val="auto"/>
        </w:rPr>
        <w:t xml:space="preserve">Nieruchomość objęta przetargiem nie posiada obciążeń, ani nie jest przedmiotem zobowiązań. </w:t>
      </w:r>
    </w:p>
    <w:p w:rsidR="008E27DA" w:rsidRPr="00196150" w:rsidRDefault="008E27DA" w:rsidP="008E27DA">
      <w:pPr>
        <w:pStyle w:val="Default"/>
        <w:numPr>
          <w:ilvl w:val="0"/>
          <w:numId w:val="23"/>
        </w:numPr>
        <w:spacing w:line="276" w:lineRule="auto"/>
        <w:jc w:val="both"/>
        <w:rPr>
          <w:rFonts w:ascii="Garamond" w:hAnsi="Garamond" w:cstheme="minorHAnsi"/>
          <w:color w:val="auto"/>
        </w:rPr>
      </w:pPr>
      <w:r w:rsidRPr="00196150">
        <w:rPr>
          <w:rFonts w:ascii="Garamond" w:hAnsi="Garamond" w:cstheme="minorHAnsi"/>
          <w:color w:val="auto"/>
        </w:rPr>
        <w:t xml:space="preserve">Szczegółowy opis przedmiotu przetargu i </w:t>
      </w:r>
      <w:r>
        <w:rPr>
          <w:rFonts w:ascii="Garamond" w:hAnsi="Garamond" w:cstheme="minorHAnsi"/>
          <w:color w:val="auto"/>
        </w:rPr>
        <w:t>stawka</w:t>
      </w:r>
      <w:r w:rsidRPr="00196150">
        <w:rPr>
          <w:rFonts w:ascii="Garamond" w:hAnsi="Garamond" w:cstheme="minorHAnsi"/>
          <w:color w:val="auto"/>
        </w:rPr>
        <w:t xml:space="preserve"> wywoławcza </w:t>
      </w:r>
      <w:r>
        <w:rPr>
          <w:rFonts w:ascii="Garamond" w:hAnsi="Garamond" w:cstheme="minorHAnsi"/>
          <w:color w:val="auto"/>
        </w:rPr>
        <w:t xml:space="preserve">czynszu </w:t>
      </w:r>
      <w:r w:rsidRPr="00196150">
        <w:rPr>
          <w:rFonts w:ascii="Garamond" w:hAnsi="Garamond" w:cstheme="minorHAnsi"/>
          <w:color w:val="auto"/>
        </w:rPr>
        <w:t>podana została do publicznej wiadomości w ogłoszeniu o przetargu.</w:t>
      </w:r>
    </w:p>
    <w:p w:rsidR="008E27DA" w:rsidRPr="003B5354" w:rsidRDefault="008E27DA" w:rsidP="008E27D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eastAsia="Times New Roman" w:hAnsi="Garamond" w:cs="Times New Roman"/>
          <w:color w:val="auto"/>
          <w:lang w:bidi="ar-SA"/>
        </w:rPr>
      </w:pPr>
      <w:r w:rsidRPr="003B5354">
        <w:rPr>
          <w:rFonts w:ascii="Garamond" w:hAnsi="Garamond"/>
          <w:color w:val="auto"/>
        </w:rPr>
        <w:t xml:space="preserve">Czas trwania umowy dzierżawy – </w:t>
      </w:r>
      <w:r w:rsidR="00E369EB" w:rsidRPr="003B5354">
        <w:rPr>
          <w:rFonts w:ascii="Garamond" w:hAnsi="Garamond"/>
          <w:color w:val="auto"/>
        </w:rPr>
        <w:t>3 lata</w:t>
      </w:r>
      <w:r w:rsidRPr="003B5354">
        <w:rPr>
          <w:rFonts w:ascii="Garamond" w:hAnsi="Garamond"/>
          <w:color w:val="auto"/>
        </w:rPr>
        <w:t>.</w:t>
      </w:r>
    </w:p>
    <w:p w:rsidR="008E27DA" w:rsidRPr="004C47F9" w:rsidRDefault="008E27DA" w:rsidP="008E27D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eastAsia="Times New Roman" w:hAnsi="Garamond" w:cs="Times New Roman"/>
          <w:color w:val="auto"/>
          <w:lang w:bidi="ar-SA"/>
        </w:rPr>
      </w:pPr>
      <w:r w:rsidRPr="008E2766">
        <w:rPr>
          <w:rFonts w:ascii="Garamond" w:hAnsi="Garamond"/>
        </w:rPr>
        <w:t xml:space="preserve">Stawka wywoławcza </w:t>
      </w:r>
      <w:r>
        <w:rPr>
          <w:rFonts w:ascii="Garamond" w:hAnsi="Garamond"/>
        </w:rPr>
        <w:t xml:space="preserve">łączna rocznego </w:t>
      </w:r>
      <w:r w:rsidRPr="008E2766">
        <w:rPr>
          <w:rFonts w:ascii="Garamond" w:hAnsi="Garamond"/>
        </w:rPr>
        <w:t xml:space="preserve">czynszu </w:t>
      </w:r>
      <w:r>
        <w:rPr>
          <w:rFonts w:ascii="Garamond" w:hAnsi="Garamond"/>
        </w:rPr>
        <w:t>dzierżawnego</w:t>
      </w:r>
      <w:r w:rsidRPr="008E2766">
        <w:rPr>
          <w:rFonts w:ascii="Garamond" w:hAnsi="Garamond"/>
        </w:rPr>
        <w:t xml:space="preserve"> wynosi </w:t>
      </w:r>
      <w:r w:rsidR="004E19C0">
        <w:rPr>
          <w:rFonts w:ascii="Garamond" w:hAnsi="Garamond"/>
          <w:b/>
        </w:rPr>
        <w:t>8 949</w:t>
      </w:r>
      <w:r w:rsidRPr="00EA1848">
        <w:rPr>
          <w:rFonts w:ascii="Garamond" w:hAnsi="Garamond"/>
          <w:b/>
        </w:rPr>
        <w:t>,00</w:t>
      </w:r>
      <w:r w:rsidRPr="008E2766">
        <w:rPr>
          <w:rFonts w:ascii="Garamond" w:hAnsi="Garamond"/>
          <w:b/>
        </w:rPr>
        <w:t xml:space="preserve"> zł netto</w:t>
      </w:r>
      <w:r>
        <w:rPr>
          <w:rFonts w:ascii="Garamond" w:hAnsi="Garamond"/>
          <w:b/>
        </w:rPr>
        <w:t>.</w:t>
      </w:r>
    </w:p>
    <w:p w:rsidR="008E27DA" w:rsidRDefault="008E27DA" w:rsidP="008E27DA">
      <w:pPr>
        <w:pStyle w:val="Akapitzlist"/>
        <w:ind w:left="0"/>
        <w:jc w:val="center"/>
        <w:rPr>
          <w:rFonts w:ascii="Garamond" w:hAnsi="Garamond"/>
          <w:color w:val="auto"/>
        </w:rPr>
      </w:pPr>
      <w:r w:rsidRPr="008E27DA">
        <w:rPr>
          <w:rFonts w:ascii="Garamond" w:hAnsi="Garamond"/>
          <w:b/>
        </w:rPr>
        <w:t xml:space="preserve">§ </w:t>
      </w:r>
      <w:r>
        <w:rPr>
          <w:rFonts w:ascii="Garamond" w:hAnsi="Garamond"/>
          <w:b/>
        </w:rPr>
        <w:t>3.</w:t>
      </w:r>
    </w:p>
    <w:p w:rsidR="008E27DA" w:rsidRDefault="008E27DA" w:rsidP="00C35F63">
      <w:pPr>
        <w:pStyle w:val="Akapitzlist"/>
        <w:ind w:left="0"/>
        <w:jc w:val="both"/>
        <w:rPr>
          <w:rFonts w:ascii="Garamond" w:hAnsi="Garamond"/>
          <w:color w:val="auto"/>
        </w:rPr>
      </w:pPr>
    </w:p>
    <w:p w:rsidR="00E22787" w:rsidRDefault="00E22787" w:rsidP="008E2766">
      <w:pPr>
        <w:widowControl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ascii="Garamond" w:eastAsia="Times New Roman" w:hAnsi="Garamond" w:cs="Times New Roman"/>
          <w:color w:val="auto"/>
          <w:lang w:bidi="ar-SA"/>
        </w:rPr>
      </w:pPr>
      <w:r w:rsidRPr="008E2766">
        <w:rPr>
          <w:rFonts w:ascii="Garamond" w:eastAsia="Times New Roman" w:hAnsi="Garamond" w:cs="Times New Roman"/>
          <w:color w:val="auto"/>
          <w:lang w:bidi="ar-SA"/>
        </w:rPr>
        <w:t>Oferty można składać na adres Instytut Uprawy Nawożenia i G</w:t>
      </w:r>
      <w:r w:rsidR="008F69E6" w:rsidRPr="008E2766">
        <w:rPr>
          <w:rFonts w:ascii="Garamond" w:eastAsia="Times New Roman" w:hAnsi="Garamond" w:cs="Times New Roman"/>
          <w:color w:val="auto"/>
          <w:lang w:bidi="ar-SA"/>
        </w:rPr>
        <w:t xml:space="preserve">leboznawstwa Państwowy Instytut </w:t>
      </w:r>
      <w:r w:rsidR="007A7D48" w:rsidRPr="008E2766">
        <w:rPr>
          <w:rFonts w:ascii="Garamond" w:eastAsia="Times New Roman" w:hAnsi="Garamond" w:cs="Times New Roman"/>
          <w:color w:val="auto"/>
          <w:lang w:bidi="ar-SA"/>
        </w:rPr>
        <w:t xml:space="preserve">Badawczy, ul. </w:t>
      </w:r>
      <w:r w:rsidRPr="008E2766">
        <w:rPr>
          <w:rFonts w:ascii="Garamond" w:eastAsia="Times New Roman" w:hAnsi="Garamond" w:cs="Times New Roman"/>
          <w:color w:val="auto"/>
          <w:lang w:bidi="ar-SA"/>
        </w:rPr>
        <w:t xml:space="preserve">Czartoryskich 8, 24-100 Puławy lub osobiście w </w:t>
      </w:r>
      <w:r w:rsidR="00AF5964">
        <w:rPr>
          <w:rFonts w:ascii="Garamond" w:eastAsia="Times New Roman" w:hAnsi="Garamond" w:cs="Times New Roman"/>
          <w:color w:val="auto"/>
          <w:lang w:bidi="ar-SA"/>
        </w:rPr>
        <w:t>Dziale Administracyjno-Gospodarczym- Poczta</w:t>
      </w:r>
      <w:r w:rsidRPr="008E2766">
        <w:rPr>
          <w:rFonts w:ascii="Garamond" w:eastAsia="Times New Roman" w:hAnsi="Garamond" w:cs="Times New Roman"/>
          <w:color w:val="auto"/>
          <w:lang w:bidi="ar-SA"/>
        </w:rPr>
        <w:t>,</w:t>
      </w:r>
      <w:r w:rsidR="00512A62" w:rsidRPr="008E2766">
        <w:rPr>
          <w:rFonts w:ascii="Garamond" w:eastAsia="Times New Roman" w:hAnsi="Garamond" w:cs="Times New Roman"/>
          <w:color w:val="auto"/>
          <w:lang w:bidi="ar-SA"/>
        </w:rPr>
        <w:t xml:space="preserve"> </w:t>
      </w:r>
      <w:r w:rsidRPr="008E2766">
        <w:rPr>
          <w:rFonts w:ascii="Garamond" w:eastAsia="Times New Roman" w:hAnsi="Garamond" w:cs="Times New Roman"/>
          <w:color w:val="auto"/>
          <w:lang w:bidi="ar-SA"/>
        </w:rPr>
        <w:t>ul. Czartoryskich 8 w Puławach</w:t>
      </w:r>
      <w:r w:rsidR="00CF6D72" w:rsidRPr="008E2766">
        <w:rPr>
          <w:rFonts w:ascii="Garamond" w:eastAsia="Times New Roman" w:hAnsi="Garamond" w:cs="Times New Roman"/>
          <w:color w:val="auto"/>
          <w:lang w:bidi="ar-SA"/>
        </w:rPr>
        <w:t xml:space="preserve"> w zamkniętej kopercie z dopiskiem</w:t>
      </w:r>
      <w:r w:rsidR="00E530A6" w:rsidRPr="008E2766">
        <w:rPr>
          <w:rFonts w:ascii="Garamond" w:eastAsia="Times New Roman" w:hAnsi="Garamond" w:cs="Times New Roman"/>
          <w:color w:val="auto"/>
          <w:lang w:bidi="ar-SA"/>
        </w:rPr>
        <w:t xml:space="preserve"> „</w:t>
      </w:r>
      <w:r w:rsidR="00AF5964" w:rsidRPr="00C6364D">
        <w:rPr>
          <w:rFonts w:ascii="Garamond" w:eastAsia="Times New Roman" w:hAnsi="Garamond" w:cs="Times New Roman"/>
        </w:rPr>
        <w:t xml:space="preserve">dzierżawa </w:t>
      </w:r>
      <w:r w:rsidR="00AF5964">
        <w:rPr>
          <w:rFonts w:ascii="Garamond" w:hAnsi="Garamond"/>
        </w:rPr>
        <w:t>stawów w Żyrzynie</w:t>
      </w:r>
      <w:r w:rsidR="00AF5964" w:rsidRPr="00C6364D">
        <w:rPr>
          <w:rFonts w:ascii="Garamond" w:hAnsi="Garamond"/>
          <w:iCs/>
        </w:rPr>
        <w:t>”</w:t>
      </w:r>
      <w:r w:rsidR="00AF5964">
        <w:rPr>
          <w:rFonts w:ascii="Garamond" w:hAnsi="Garamond"/>
          <w:iCs/>
        </w:rPr>
        <w:t xml:space="preserve"> - </w:t>
      </w:r>
      <w:r w:rsidR="00AF5964" w:rsidRPr="00C6364D">
        <w:rPr>
          <w:rFonts w:ascii="Garamond" w:eastAsia="Times New Roman" w:hAnsi="Garamond" w:cs="Times New Roman"/>
        </w:rPr>
        <w:t xml:space="preserve">nie otwierać przed </w:t>
      </w:r>
      <w:r w:rsidR="004E19C0">
        <w:rPr>
          <w:rFonts w:ascii="Garamond" w:eastAsia="Times New Roman" w:hAnsi="Garamond" w:cs="Times New Roman"/>
        </w:rPr>
        <w:t>2</w:t>
      </w:r>
      <w:r w:rsidR="00EC6847">
        <w:rPr>
          <w:rFonts w:ascii="Garamond" w:eastAsia="Times New Roman" w:hAnsi="Garamond" w:cs="Times New Roman"/>
        </w:rPr>
        <w:t>8</w:t>
      </w:r>
      <w:r w:rsidR="004E19C0">
        <w:rPr>
          <w:rFonts w:ascii="Garamond" w:eastAsia="Times New Roman" w:hAnsi="Garamond" w:cs="Times New Roman"/>
        </w:rPr>
        <w:t xml:space="preserve">.12.2022 </w:t>
      </w:r>
      <w:r w:rsidR="00AF5964" w:rsidRPr="00B7280E">
        <w:rPr>
          <w:rFonts w:ascii="Garamond" w:eastAsia="Times New Roman" w:hAnsi="Garamond" w:cs="Times New Roman"/>
        </w:rPr>
        <w:t>r.</w:t>
      </w:r>
      <w:r w:rsidR="000F0FA3">
        <w:rPr>
          <w:rFonts w:ascii="Garamond" w:eastAsia="Times New Roman" w:hAnsi="Garamond" w:cs="Times New Roman"/>
          <w:color w:val="auto"/>
          <w:lang w:bidi="ar-SA"/>
        </w:rPr>
        <w:t xml:space="preserve"> do godz. 1</w:t>
      </w:r>
      <w:r w:rsidR="009D1294">
        <w:rPr>
          <w:rFonts w:ascii="Garamond" w:eastAsia="Times New Roman" w:hAnsi="Garamond" w:cs="Times New Roman"/>
          <w:color w:val="auto"/>
          <w:lang w:bidi="ar-SA"/>
        </w:rPr>
        <w:t>1</w:t>
      </w:r>
      <w:r w:rsidR="004E19C0">
        <w:rPr>
          <w:rFonts w:ascii="Garamond" w:eastAsia="Times New Roman" w:hAnsi="Garamond" w:cs="Times New Roman"/>
          <w:color w:val="auto"/>
          <w:vertAlign w:val="superscript"/>
          <w:lang w:bidi="ar-SA"/>
        </w:rPr>
        <w:t>0</w:t>
      </w:r>
      <w:r w:rsidR="009D1294" w:rsidRPr="009D1294">
        <w:rPr>
          <w:rFonts w:ascii="Garamond" w:eastAsia="Times New Roman" w:hAnsi="Garamond" w:cs="Times New Roman"/>
          <w:color w:val="auto"/>
          <w:vertAlign w:val="superscript"/>
          <w:lang w:bidi="ar-SA"/>
        </w:rPr>
        <w:t>0</w:t>
      </w:r>
      <w:r w:rsidR="00E35292" w:rsidRPr="008E2766">
        <w:rPr>
          <w:rFonts w:ascii="Garamond" w:eastAsia="Times New Roman" w:hAnsi="Garamond" w:cs="Times New Roman"/>
          <w:color w:val="auto"/>
          <w:vertAlign w:val="superscript"/>
          <w:lang w:bidi="ar-SA"/>
        </w:rPr>
        <w:t xml:space="preserve"> </w:t>
      </w:r>
      <w:r w:rsidR="00CF6D72" w:rsidRPr="008E2766">
        <w:rPr>
          <w:rFonts w:ascii="Garamond" w:eastAsia="Times New Roman" w:hAnsi="Garamond" w:cs="Times New Roman"/>
          <w:color w:val="auto"/>
          <w:lang w:bidi="ar-SA"/>
        </w:rPr>
        <w:t>”.</w:t>
      </w:r>
    </w:p>
    <w:p w:rsidR="000F4AD7" w:rsidRPr="000F4AD7" w:rsidRDefault="00CE03A4" w:rsidP="000F4AD7">
      <w:pPr>
        <w:ind w:left="426"/>
        <w:jc w:val="both"/>
        <w:rPr>
          <w:rFonts w:ascii="Garamond" w:eastAsia="Times New Roman" w:hAnsi="Garamond" w:cs="Times New Roman"/>
          <w:color w:val="auto"/>
          <w:lang w:bidi="ar-SA"/>
        </w:rPr>
      </w:pPr>
      <w:r w:rsidRPr="00CE03A4">
        <w:rPr>
          <w:rFonts w:ascii="Garamond" w:hAnsi="Garamond"/>
        </w:rPr>
        <w:t xml:space="preserve">Nieruchomości można oglądać od dnia ukazania się ogłoszenia, </w:t>
      </w:r>
      <w:r w:rsidRPr="00CE03A4">
        <w:rPr>
          <w:rFonts w:ascii="Garamond" w:hAnsi="Garamond"/>
          <w:spacing w:val="6"/>
        </w:rPr>
        <w:t xml:space="preserve">w dni robocze w godz. od 8.00 do 14.00, po wcześniejszym uzgodnieniu </w:t>
      </w:r>
      <w:r w:rsidRPr="00CE03A4">
        <w:rPr>
          <w:rFonts w:ascii="Garamond" w:hAnsi="Garamond"/>
        </w:rPr>
        <w:t>tel</w:t>
      </w:r>
      <w:r w:rsidR="00181E39">
        <w:rPr>
          <w:rFonts w:ascii="Garamond" w:hAnsi="Garamond"/>
        </w:rPr>
        <w:t xml:space="preserve">efonicznym pod numerem tel.: </w:t>
      </w:r>
      <w:r w:rsidR="00672CDA" w:rsidRPr="00672CDA">
        <w:rPr>
          <w:rFonts w:ascii="Garamond" w:hAnsi="Garamond"/>
          <w:color w:val="auto"/>
        </w:rPr>
        <w:t>(81) 47 86 735</w:t>
      </w:r>
      <w:r w:rsidRPr="00672CDA">
        <w:rPr>
          <w:rFonts w:ascii="Garamond" w:hAnsi="Garamond"/>
          <w:color w:val="auto"/>
        </w:rPr>
        <w:t xml:space="preserve">. Dodatkowe informacje dotyczące nieruchomości, warunków przetargu można uzyskać </w:t>
      </w:r>
      <w:r w:rsidR="00181E39" w:rsidRPr="00672CDA">
        <w:rPr>
          <w:rFonts w:ascii="Garamond" w:hAnsi="Garamond"/>
          <w:color w:val="auto"/>
        </w:rPr>
        <w:t xml:space="preserve">u Pana </w:t>
      </w:r>
      <w:r w:rsidR="00672CDA" w:rsidRPr="00672CDA">
        <w:rPr>
          <w:rFonts w:ascii="Garamond" w:hAnsi="Garamond"/>
          <w:color w:val="auto"/>
        </w:rPr>
        <w:t xml:space="preserve">Bogusława </w:t>
      </w:r>
      <w:proofErr w:type="spellStart"/>
      <w:r w:rsidR="00672CDA" w:rsidRPr="00672CDA">
        <w:rPr>
          <w:rFonts w:ascii="Garamond" w:hAnsi="Garamond"/>
          <w:color w:val="auto"/>
        </w:rPr>
        <w:t>Podolskigo</w:t>
      </w:r>
      <w:proofErr w:type="spellEnd"/>
      <w:r w:rsidR="00181E39" w:rsidRPr="00672CDA">
        <w:rPr>
          <w:rFonts w:ascii="Garamond" w:hAnsi="Garamond"/>
          <w:color w:val="auto"/>
        </w:rPr>
        <w:t xml:space="preserve"> pod nr tel. </w:t>
      </w:r>
      <w:r w:rsidR="00672CDA" w:rsidRPr="00672CDA">
        <w:rPr>
          <w:rFonts w:ascii="Garamond" w:hAnsi="Garamond"/>
          <w:color w:val="auto"/>
        </w:rPr>
        <w:t>(81) 47 86</w:t>
      </w:r>
      <w:r w:rsidR="00EC2971">
        <w:rPr>
          <w:rFonts w:ascii="Garamond" w:hAnsi="Garamond"/>
          <w:color w:val="auto"/>
        </w:rPr>
        <w:t xml:space="preserve"> </w:t>
      </w:r>
      <w:r w:rsidR="00672CDA" w:rsidRPr="00672CDA">
        <w:rPr>
          <w:rFonts w:ascii="Garamond" w:hAnsi="Garamond"/>
          <w:color w:val="auto"/>
        </w:rPr>
        <w:t xml:space="preserve">735 </w:t>
      </w:r>
      <w:r w:rsidR="000F4AD7" w:rsidRPr="00672CDA">
        <w:rPr>
          <w:rFonts w:ascii="Garamond" w:eastAsia="Calibri" w:hAnsi="Garamond" w:cs="Times New Roman"/>
          <w:color w:val="auto"/>
          <w:lang w:eastAsia="en-US" w:bidi="ar-SA"/>
        </w:rPr>
        <w:t>lub na stronie internetow</w:t>
      </w:r>
      <w:r w:rsidR="000F4AD7" w:rsidRPr="000F4AD7">
        <w:rPr>
          <w:rFonts w:ascii="Garamond" w:eastAsia="Calibri" w:hAnsi="Garamond" w:cs="Times New Roman"/>
          <w:color w:val="auto"/>
          <w:lang w:eastAsia="en-US" w:bidi="ar-SA"/>
        </w:rPr>
        <w:t>ej</w:t>
      </w:r>
      <w:r w:rsidR="000F4AD7">
        <w:rPr>
          <w:rFonts w:ascii="Garamond" w:eastAsia="Calibri" w:hAnsi="Garamond" w:cs="Times New Roman"/>
          <w:color w:val="auto"/>
          <w:lang w:eastAsia="en-US" w:bidi="ar-SA"/>
        </w:rPr>
        <w:t xml:space="preserve"> Instytutu</w:t>
      </w:r>
      <w:r w:rsidR="000F4AD7" w:rsidRPr="000F4AD7">
        <w:rPr>
          <w:rFonts w:ascii="Garamond" w:eastAsia="Calibri" w:hAnsi="Garamond" w:cs="Times New Roman"/>
          <w:color w:val="auto"/>
          <w:lang w:eastAsia="en-US" w:bidi="ar-SA"/>
        </w:rPr>
        <w:t xml:space="preserve">: </w:t>
      </w:r>
      <w:r w:rsidR="00123CE2">
        <w:rPr>
          <w:rFonts w:ascii="Garamond" w:eastAsia="Calibri" w:hAnsi="Garamond" w:cs="Times New Roman"/>
          <w:color w:val="auto"/>
          <w:lang w:eastAsia="en-US" w:bidi="ar-SA"/>
        </w:rPr>
        <w:t>www.</w:t>
      </w:r>
      <w:r w:rsidR="000F4AD7" w:rsidRPr="000F4AD7">
        <w:rPr>
          <w:rFonts w:ascii="Garamond" w:eastAsia="Calibri" w:hAnsi="Garamond" w:cs="Times New Roman"/>
          <w:color w:val="auto"/>
          <w:lang w:eastAsia="en-US" w:bidi="ar-SA"/>
        </w:rPr>
        <w:t>iung</w:t>
      </w:r>
      <w:r w:rsidR="00123CE2">
        <w:rPr>
          <w:rFonts w:ascii="Garamond" w:eastAsia="Calibri" w:hAnsi="Garamond" w:cs="Times New Roman"/>
          <w:color w:val="auto"/>
          <w:lang w:eastAsia="en-US" w:bidi="ar-SA"/>
        </w:rPr>
        <w:t>.</w:t>
      </w:r>
      <w:r w:rsidR="000F4AD7" w:rsidRPr="000F4AD7">
        <w:rPr>
          <w:rFonts w:ascii="Garamond" w:eastAsia="Calibri" w:hAnsi="Garamond" w:cs="Times New Roman"/>
          <w:color w:val="auto"/>
          <w:lang w:eastAsia="en-US" w:bidi="ar-SA"/>
        </w:rPr>
        <w:t xml:space="preserve">pl w zakładce ,,informacje bieżące”. </w:t>
      </w:r>
    </w:p>
    <w:p w:rsidR="00E22787" w:rsidRPr="000F4AD7" w:rsidRDefault="00AF5964" w:rsidP="000F4AD7">
      <w:pPr>
        <w:widowControl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ascii="Garamond" w:eastAsia="Times New Roman" w:hAnsi="Garamond" w:cs="Times New Roman"/>
          <w:color w:val="auto"/>
          <w:lang w:bidi="ar-SA"/>
        </w:rPr>
      </w:pPr>
      <w:r>
        <w:rPr>
          <w:rFonts w:ascii="Garamond" w:eastAsia="Times New Roman" w:hAnsi="Garamond" w:cs="Times New Roman"/>
          <w:color w:val="auto"/>
          <w:lang w:bidi="ar-SA"/>
        </w:rPr>
        <w:t xml:space="preserve">Termin </w:t>
      </w:r>
      <w:r w:rsidR="00E22787" w:rsidRPr="000F4AD7">
        <w:rPr>
          <w:rFonts w:ascii="Garamond" w:eastAsia="Times New Roman" w:hAnsi="Garamond" w:cs="Times New Roman"/>
          <w:color w:val="auto"/>
          <w:lang w:bidi="ar-SA"/>
        </w:rPr>
        <w:t xml:space="preserve">składania ofert upływa dnia  </w:t>
      </w:r>
      <w:r w:rsidR="00EC6847">
        <w:rPr>
          <w:rFonts w:ascii="Garamond" w:eastAsia="Times New Roman" w:hAnsi="Garamond" w:cs="Times New Roman"/>
          <w:color w:val="auto"/>
          <w:lang w:bidi="ar-SA"/>
        </w:rPr>
        <w:t>28</w:t>
      </w:r>
      <w:r w:rsidR="00C35F63" w:rsidRPr="00AF5964">
        <w:rPr>
          <w:rFonts w:ascii="Garamond" w:eastAsia="Times New Roman" w:hAnsi="Garamond" w:cs="Times New Roman"/>
          <w:color w:val="auto"/>
          <w:lang w:bidi="ar-SA"/>
        </w:rPr>
        <w:t>.12</w:t>
      </w:r>
      <w:r w:rsidR="00D85059">
        <w:rPr>
          <w:rFonts w:ascii="Garamond" w:eastAsia="Times New Roman" w:hAnsi="Garamond" w:cs="Times New Roman"/>
          <w:color w:val="auto"/>
          <w:lang w:bidi="ar-SA"/>
        </w:rPr>
        <w:t>.2022</w:t>
      </w:r>
      <w:r w:rsidR="00645127">
        <w:rPr>
          <w:rFonts w:ascii="Garamond" w:eastAsia="Times New Roman" w:hAnsi="Garamond" w:cs="Times New Roman"/>
          <w:color w:val="auto"/>
          <w:lang w:bidi="ar-SA"/>
        </w:rPr>
        <w:t xml:space="preserve"> </w:t>
      </w:r>
      <w:r w:rsidR="00A35768" w:rsidRPr="000F4AD7">
        <w:rPr>
          <w:rFonts w:ascii="Garamond" w:eastAsia="Times New Roman" w:hAnsi="Garamond" w:cs="Times New Roman"/>
          <w:color w:val="auto"/>
          <w:lang w:bidi="ar-SA"/>
        </w:rPr>
        <w:t>r. o godz. 1</w:t>
      </w:r>
      <w:r w:rsidR="00D85059">
        <w:rPr>
          <w:rFonts w:ascii="Garamond" w:eastAsia="Times New Roman" w:hAnsi="Garamond" w:cs="Times New Roman"/>
          <w:color w:val="auto"/>
          <w:lang w:bidi="ar-SA"/>
        </w:rPr>
        <w:t>0</w:t>
      </w:r>
      <w:r w:rsidR="00B25561">
        <w:rPr>
          <w:rFonts w:ascii="Garamond" w:eastAsia="Times New Roman" w:hAnsi="Garamond" w:cs="Times New Roman"/>
          <w:color w:val="auto"/>
          <w:vertAlign w:val="superscript"/>
          <w:lang w:bidi="ar-SA"/>
        </w:rPr>
        <w:t>3</w:t>
      </w:r>
      <w:r w:rsidR="00E22787" w:rsidRPr="000F4AD7">
        <w:rPr>
          <w:rFonts w:ascii="Garamond" w:eastAsia="Times New Roman" w:hAnsi="Garamond" w:cs="Times New Roman"/>
          <w:color w:val="auto"/>
          <w:vertAlign w:val="superscript"/>
          <w:lang w:bidi="ar-SA"/>
        </w:rPr>
        <w:t>0</w:t>
      </w:r>
      <w:r w:rsidR="008E2766" w:rsidRPr="000F4AD7">
        <w:rPr>
          <w:rFonts w:ascii="Garamond" w:eastAsia="Times New Roman" w:hAnsi="Garamond" w:cs="Times New Roman"/>
          <w:color w:val="auto"/>
          <w:lang w:bidi="ar-SA"/>
        </w:rPr>
        <w:t>.</w:t>
      </w:r>
      <w:r w:rsidR="008F69E6" w:rsidRPr="000F4AD7">
        <w:rPr>
          <w:rFonts w:ascii="Garamond" w:eastAsia="Times New Roman" w:hAnsi="Garamond" w:cs="Times New Roman"/>
          <w:color w:val="auto"/>
          <w:lang w:bidi="ar-SA"/>
        </w:rPr>
        <w:t xml:space="preserve"> O terminie złożenia oferty </w:t>
      </w:r>
      <w:r w:rsidR="00E22787" w:rsidRPr="000F4AD7">
        <w:rPr>
          <w:rFonts w:ascii="Garamond" w:eastAsia="Times New Roman" w:hAnsi="Garamond" w:cs="Times New Roman"/>
          <w:color w:val="auto"/>
          <w:lang w:bidi="ar-SA"/>
        </w:rPr>
        <w:t>decyduje data wpł</w:t>
      </w:r>
      <w:r w:rsidR="00CC3AA2">
        <w:rPr>
          <w:rFonts w:ascii="Garamond" w:eastAsia="Times New Roman" w:hAnsi="Garamond" w:cs="Times New Roman"/>
          <w:color w:val="auto"/>
          <w:lang w:bidi="ar-SA"/>
        </w:rPr>
        <w:t xml:space="preserve">ywu do </w:t>
      </w:r>
      <w:proofErr w:type="spellStart"/>
      <w:r w:rsidR="00CC3AA2">
        <w:rPr>
          <w:rFonts w:ascii="Garamond" w:eastAsia="Times New Roman" w:hAnsi="Garamond" w:cs="Times New Roman"/>
          <w:color w:val="auto"/>
          <w:lang w:bidi="ar-SA"/>
        </w:rPr>
        <w:t>IUNG-PIB</w:t>
      </w:r>
      <w:proofErr w:type="spellEnd"/>
      <w:r w:rsidR="00CC3AA2">
        <w:rPr>
          <w:rFonts w:ascii="Garamond" w:eastAsia="Times New Roman" w:hAnsi="Garamond" w:cs="Times New Roman"/>
          <w:color w:val="auto"/>
          <w:lang w:bidi="ar-SA"/>
        </w:rPr>
        <w:t xml:space="preserve"> w Puławach.</w:t>
      </w:r>
    </w:p>
    <w:p w:rsidR="00E22787" w:rsidRDefault="009B1477" w:rsidP="008E2766">
      <w:pPr>
        <w:widowControl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ascii="Garamond" w:eastAsia="Times New Roman" w:hAnsi="Garamond" w:cs="Times New Roman"/>
          <w:color w:val="auto"/>
          <w:lang w:bidi="ar-SA"/>
        </w:rPr>
      </w:pPr>
      <w:r w:rsidRPr="00B842DF">
        <w:rPr>
          <w:rFonts w:ascii="Garamond" w:eastAsia="Times New Roman" w:hAnsi="Garamond" w:cs="Times New Roman"/>
          <w:color w:val="auto"/>
          <w:lang w:bidi="ar-SA"/>
        </w:rPr>
        <w:t xml:space="preserve">Otwarcie ofert na </w:t>
      </w:r>
      <w:r w:rsidR="00C35F63">
        <w:rPr>
          <w:rFonts w:ascii="Garamond" w:eastAsia="Times New Roman" w:hAnsi="Garamond" w:cs="Times New Roman"/>
          <w:color w:val="auto"/>
          <w:lang w:bidi="ar-SA"/>
        </w:rPr>
        <w:t>dzierżawę</w:t>
      </w:r>
      <w:r w:rsidRPr="00B842DF">
        <w:rPr>
          <w:rFonts w:ascii="Garamond" w:eastAsia="Times New Roman" w:hAnsi="Garamond" w:cs="Times New Roman"/>
          <w:color w:val="auto"/>
          <w:lang w:bidi="ar-SA"/>
        </w:rPr>
        <w:t xml:space="preserve"> </w:t>
      </w:r>
      <w:r w:rsidR="0086272F" w:rsidRPr="00B842DF">
        <w:rPr>
          <w:rFonts w:ascii="Garamond" w:eastAsia="Times New Roman" w:hAnsi="Garamond" w:cs="Times New Roman"/>
          <w:color w:val="auto"/>
          <w:lang w:bidi="ar-SA"/>
        </w:rPr>
        <w:t xml:space="preserve">nieruchomości - </w:t>
      </w:r>
      <w:r w:rsidR="00C35F63">
        <w:rPr>
          <w:rFonts w:ascii="Garamond" w:eastAsia="Calibri" w:hAnsi="Garamond" w:cs="Calibri"/>
          <w:lang w:eastAsia="en-US"/>
        </w:rPr>
        <w:t>działek</w:t>
      </w:r>
      <w:r w:rsidR="00C35F63" w:rsidRPr="00637047">
        <w:rPr>
          <w:rFonts w:ascii="Garamond" w:eastAsia="Calibri" w:hAnsi="Garamond" w:cs="Calibri"/>
          <w:lang w:eastAsia="en-US"/>
        </w:rPr>
        <w:t xml:space="preserve"> </w:t>
      </w:r>
      <w:r w:rsidR="00C35F63" w:rsidRPr="00637047">
        <w:rPr>
          <w:rFonts w:ascii="Garamond" w:hAnsi="Garamond" w:cstheme="minorHAnsi"/>
          <w:iCs/>
        </w:rPr>
        <w:t xml:space="preserve">Nr </w:t>
      </w:r>
      <w:r w:rsidR="00AF5964" w:rsidRPr="00C10929">
        <w:rPr>
          <w:rStyle w:val="CharacterStyle1"/>
          <w:rFonts w:ascii="Garamond" w:hAnsi="Garamond"/>
          <w:b/>
          <w:sz w:val="24"/>
          <w:szCs w:val="24"/>
        </w:rPr>
        <w:t xml:space="preserve">1872, 1875, 1886/1, zlokalizowanej w </w:t>
      </w:r>
      <w:r w:rsidR="00AF5964">
        <w:rPr>
          <w:rStyle w:val="CharacterStyle1"/>
          <w:rFonts w:ascii="Garamond" w:hAnsi="Garamond"/>
          <w:b/>
          <w:sz w:val="24"/>
          <w:szCs w:val="24"/>
        </w:rPr>
        <w:t xml:space="preserve">obrębie </w:t>
      </w:r>
      <w:r w:rsidR="00AF5964" w:rsidRPr="00C10929">
        <w:rPr>
          <w:rStyle w:val="CharacterStyle1"/>
          <w:rFonts w:ascii="Garamond" w:hAnsi="Garamond"/>
          <w:b/>
          <w:sz w:val="24"/>
          <w:szCs w:val="24"/>
        </w:rPr>
        <w:t>Żyrzyn,</w:t>
      </w:r>
      <w:r w:rsidR="00C35F63" w:rsidRPr="00637047">
        <w:rPr>
          <w:rFonts w:ascii="Garamond" w:hAnsi="Garamond" w:cstheme="minorHAnsi"/>
          <w:iCs/>
        </w:rPr>
        <w:t xml:space="preserve">, </w:t>
      </w:r>
      <w:r w:rsidR="00E22787" w:rsidRPr="000F0FA3">
        <w:rPr>
          <w:rFonts w:ascii="Garamond" w:eastAsia="Times New Roman" w:hAnsi="Garamond" w:cs="Times New Roman"/>
          <w:color w:val="auto"/>
          <w:lang w:bidi="ar-SA"/>
        </w:rPr>
        <w:t>odbę</w:t>
      </w:r>
      <w:r w:rsidR="00E22787" w:rsidRPr="00B842DF">
        <w:rPr>
          <w:rFonts w:ascii="Garamond" w:eastAsia="Times New Roman" w:hAnsi="Garamond" w:cs="Times New Roman"/>
          <w:color w:val="auto"/>
          <w:lang w:bidi="ar-SA"/>
        </w:rPr>
        <w:t>dzie się w siedzibie IUNG-PIB w Puławach</w:t>
      </w:r>
      <w:r w:rsidR="00E22787" w:rsidRPr="00CE03A4">
        <w:rPr>
          <w:rFonts w:ascii="Garamond" w:eastAsia="Times New Roman" w:hAnsi="Garamond" w:cs="Times New Roman"/>
          <w:color w:val="auto"/>
          <w:lang w:bidi="ar-SA"/>
        </w:rPr>
        <w:t xml:space="preserve">, ul. Czartoryskich 8 w pokoju </w:t>
      </w:r>
      <w:r w:rsidR="00C35F63">
        <w:rPr>
          <w:rFonts w:ascii="Garamond" w:eastAsia="Times New Roman" w:hAnsi="Garamond" w:cs="Times New Roman"/>
          <w:color w:val="auto"/>
          <w:lang w:bidi="ar-SA"/>
        </w:rPr>
        <w:t>Samodzielnego Stanowiska ds. RZD</w:t>
      </w:r>
      <w:r w:rsidR="00E22787" w:rsidRPr="00CE03A4">
        <w:rPr>
          <w:rFonts w:ascii="Garamond" w:eastAsia="Times New Roman" w:hAnsi="Garamond" w:cs="Times New Roman"/>
          <w:color w:val="auto"/>
          <w:lang w:bidi="ar-SA"/>
        </w:rPr>
        <w:t xml:space="preserve"> w dniu </w:t>
      </w:r>
      <w:r w:rsidR="00FC7F77">
        <w:rPr>
          <w:rFonts w:ascii="Garamond" w:eastAsia="Times New Roman" w:hAnsi="Garamond" w:cs="Times New Roman"/>
          <w:color w:val="auto"/>
          <w:lang w:bidi="ar-SA"/>
        </w:rPr>
        <w:t>28</w:t>
      </w:r>
      <w:r w:rsidR="00A35768" w:rsidRPr="00CE03A4">
        <w:rPr>
          <w:rFonts w:ascii="Garamond" w:eastAsia="Times New Roman" w:hAnsi="Garamond" w:cs="Times New Roman"/>
          <w:color w:val="auto"/>
          <w:lang w:bidi="ar-SA"/>
        </w:rPr>
        <w:t>.</w:t>
      </w:r>
      <w:r w:rsidR="00C35F63">
        <w:rPr>
          <w:rFonts w:ascii="Garamond" w:eastAsia="Times New Roman" w:hAnsi="Garamond" w:cs="Times New Roman"/>
          <w:color w:val="auto"/>
          <w:lang w:bidi="ar-SA"/>
        </w:rPr>
        <w:t>12</w:t>
      </w:r>
      <w:r w:rsidR="005B7449" w:rsidRPr="00CE03A4">
        <w:rPr>
          <w:rFonts w:ascii="Garamond" w:eastAsia="Times New Roman" w:hAnsi="Garamond" w:cs="Times New Roman"/>
          <w:color w:val="auto"/>
          <w:lang w:bidi="ar-SA"/>
        </w:rPr>
        <w:t>.</w:t>
      </w:r>
      <w:r w:rsidR="00123CE2">
        <w:rPr>
          <w:rFonts w:ascii="Garamond" w:eastAsia="Times New Roman" w:hAnsi="Garamond" w:cs="Times New Roman"/>
          <w:color w:val="auto"/>
          <w:lang w:bidi="ar-SA"/>
        </w:rPr>
        <w:t xml:space="preserve">2022 </w:t>
      </w:r>
      <w:r w:rsidR="00A35768" w:rsidRPr="00CE03A4">
        <w:rPr>
          <w:rFonts w:ascii="Garamond" w:eastAsia="Times New Roman" w:hAnsi="Garamond" w:cs="Times New Roman"/>
          <w:color w:val="auto"/>
          <w:lang w:bidi="ar-SA"/>
        </w:rPr>
        <w:t>r. o godzinie 1</w:t>
      </w:r>
      <w:r w:rsidR="00D85059">
        <w:rPr>
          <w:rFonts w:ascii="Garamond" w:eastAsia="Times New Roman" w:hAnsi="Garamond" w:cs="Times New Roman"/>
          <w:color w:val="auto"/>
          <w:lang w:bidi="ar-SA"/>
        </w:rPr>
        <w:t>1</w:t>
      </w:r>
      <w:r w:rsidR="009D1294" w:rsidRPr="009D1294">
        <w:rPr>
          <w:rFonts w:ascii="Garamond" w:eastAsia="Times New Roman" w:hAnsi="Garamond" w:cs="Times New Roman"/>
          <w:color w:val="auto"/>
          <w:vertAlign w:val="superscript"/>
          <w:lang w:bidi="ar-SA"/>
        </w:rPr>
        <w:t>0</w:t>
      </w:r>
      <w:r w:rsidR="00A35768" w:rsidRPr="00CE03A4">
        <w:rPr>
          <w:rFonts w:ascii="Garamond" w:eastAsia="Times New Roman" w:hAnsi="Garamond" w:cs="Times New Roman"/>
          <w:color w:val="auto"/>
          <w:vertAlign w:val="superscript"/>
          <w:lang w:bidi="ar-SA"/>
        </w:rPr>
        <w:t>0</w:t>
      </w:r>
      <w:r w:rsidR="00E22787" w:rsidRPr="00CE03A4">
        <w:rPr>
          <w:rFonts w:ascii="Garamond" w:eastAsia="Times New Roman" w:hAnsi="Garamond" w:cs="Times New Roman"/>
          <w:color w:val="auto"/>
          <w:lang w:bidi="ar-SA"/>
        </w:rPr>
        <w:t>.</w:t>
      </w:r>
    </w:p>
    <w:p w:rsidR="0098766E" w:rsidRPr="00CE03A4" w:rsidRDefault="0098766E" w:rsidP="0098766E">
      <w:pPr>
        <w:widowControl/>
        <w:spacing w:line="276" w:lineRule="auto"/>
        <w:ind w:left="426"/>
        <w:jc w:val="both"/>
        <w:rPr>
          <w:rFonts w:ascii="Garamond" w:eastAsia="Times New Roman" w:hAnsi="Garamond" w:cs="Times New Roman"/>
          <w:color w:val="auto"/>
          <w:lang w:bidi="ar-SA"/>
        </w:rPr>
      </w:pPr>
    </w:p>
    <w:p w:rsidR="00E22787" w:rsidRPr="00B842DF" w:rsidRDefault="00E22787" w:rsidP="008E2766">
      <w:pPr>
        <w:pStyle w:val="Teksttreci20"/>
        <w:shd w:val="clear" w:color="auto" w:fill="auto"/>
        <w:spacing w:line="276" w:lineRule="auto"/>
        <w:ind w:left="280" w:right="425" w:firstLine="0"/>
        <w:jc w:val="center"/>
        <w:rPr>
          <w:rFonts w:ascii="Garamond" w:hAnsi="Garamond"/>
          <w:sz w:val="24"/>
          <w:szCs w:val="24"/>
        </w:rPr>
      </w:pPr>
      <w:r w:rsidRPr="00B842DF">
        <w:rPr>
          <w:rFonts w:ascii="Garamond" w:hAnsi="Garamond"/>
          <w:sz w:val="24"/>
          <w:szCs w:val="24"/>
        </w:rPr>
        <w:t>§3.</w:t>
      </w:r>
    </w:p>
    <w:p w:rsidR="00E22787" w:rsidRPr="00B842DF" w:rsidRDefault="00E22787" w:rsidP="008E2766">
      <w:pPr>
        <w:pStyle w:val="Teksttreci20"/>
        <w:shd w:val="clear" w:color="auto" w:fill="auto"/>
        <w:tabs>
          <w:tab w:val="left" w:pos="709"/>
        </w:tabs>
        <w:spacing w:line="276" w:lineRule="auto"/>
        <w:ind w:left="426" w:firstLine="0"/>
        <w:rPr>
          <w:rFonts w:ascii="Garamond" w:hAnsi="Garamond"/>
          <w:sz w:val="24"/>
          <w:szCs w:val="24"/>
        </w:rPr>
      </w:pPr>
      <w:r w:rsidRPr="00B842DF">
        <w:rPr>
          <w:rFonts w:ascii="Garamond" w:hAnsi="Garamond"/>
          <w:sz w:val="24"/>
          <w:szCs w:val="24"/>
        </w:rPr>
        <w:t xml:space="preserve">Wyboru najkorzystniejszej oferty dokona komisja powołana przez Dyrektora Instytutu Uprawy Nawożenia  i Gleboznawstwa - Państwowego Instytutu Badawczego </w:t>
      </w:r>
      <w:r w:rsidR="00CF60C6" w:rsidRPr="00B842DF">
        <w:rPr>
          <w:rFonts w:ascii="Garamond" w:hAnsi="Garamond"/>
          <w:sz w:val="24"/>
          <w:szCs w:val="24"/>
        </w:rPr>
        <w:t>w Puławach.</w:t>
      </w:r>
      <w:r w:rsidRPr="00B842DF">
        <w:rPr>
          <w:rFonts w:ascii="Garamond" w:hAnsi="Garamond"/>
          <w:sz w:val="24"/>
          <w:szCs w:val="24"/>
        </w:rPr>
        <w:t xml:space="preserve"> Komisja działa </w:t>
      </w:r>
      <w:r w:rsidR="00D377E7" w:rsidRPr="00B842DF">
        <w:rPr>
          <w:rFonts w:ascii="Garamond" w:hAnsi="Garamond"/>
          <w:sz w:val="24"/>
          <w:szCs w:val="24"/>
        </w:rPr>
        <w:t xml:space="preserve">                 </w:t>
      </w:r>
      <w:r w:rsidRPr="00B842DF">
        <w:rPr>
          <w:rFonts w:ascii="Garamond" w:hAnsi="Garamond"/>
          <w:sz w:val="24"/>
          <w:szCs w:val="24"/>
        </w:rPr>
        <w:t>w następującym składzie:</w:t>
      </w:r>
    </w:p>
    <w:p w:rsidR="00A971D4" w:rsidRPr="00637047" w:rsidRDefault="00A971D4" w:rsidP="00A971D4">
      <w:pPr>
        <w:widowControl/>
        <w:numPr>
          <w:ilvl w:val="0"/>
          <w:numId w:val="21"/>
        </w:numPr>
        <w:ind w:left="72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Bogusław P</w:t>
      </w:r>
      <w:r w:rsidRPr="00637047">
        <w:rPr>
          <w:rFonts w:ascii="Garamond" w:hAnsi="Garamond" w:cs="Times New Roman"/>
        </w:rPr>
        <w:t>odolski</w:t>
      </w:r>
      <w:r w:rsidRPr="00637047">
        <w:rPr>
          <w:rFonts w:ascii="Garamond" w:hAnsi="Garamond" w:cs="Times New Roman"/>
        </w:rPr>
        <w:tab/>
        <w:t xml:space="preserve">           </w:t>
      </w:r>
      <w:r w:rsidRPr="00637047">
        <w:rPr>
          <w:rFonts w:ascii="Garamond" w:hAnsi="Garamond" w:cs="Times New Roman"/>
        </w:rPr>
        <w:tab/>
      </w:r>
      <w:r w:rsidRPr="00637047">
        <w:rPr>
          <w:rFonts w:ascii="Garamond" w:hAnsi="Garamond" w:cs="Times New Roman"/>
        </w:rPr>
        <w:tab/>
        <w:t xml:space="preserve">- Przewodniczący </w:t>
      </w:r>
    </w:p>
    <w:p w:rsidR="00A971D4" w:rsidRPr="00637047" w:rsidRDefault="00EC6847" w:rsidP="00A971D4">
      <w:pPr>
        <w:widowControl/>
        <w:numPr>
          <w:ilvl w:val="0"/>
          <w:numId w:val="21"/>
        </w:numPr>
        <w:ind w:left="72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Dorota Starek</w:t>
      </w:r>
      <w:r>
        <w:rPr>
          <w:rFonts w:ascii="Garamond" w:hAnsi="Garamond" w:cs="Times New Roman"/>
        </w:rPr>
        <w:tab/>
      </w:r>
      <w:r w:rsidR="00A971D4" w:rsidRPr="00637047">
        <w:rPr>
          <w:rFonts w:ascii="Garamond" w:hAnsi="Garamond" w:cs="Times New Roman"/>
        </w:rPr>
        <w:tab/>
      </w:r>
      <w:r w:rsidR="00A971D4" w:rsidRPr="00637047">
        <w:rPr>
          <w:rFonts w:ascii="Garamond" w:hAnsi="Garamond" w:cs="Times New Roman"/>
        </w:rPr>
        <w:tab/>
      </w:r>
      <w:r w:rsidR="00A971D4" w:rsidRPr="00637047">
        <w:rPr>
          <w:rFonts w:ascii="Garamond" w:hAnsi="Garamond" w:cs="Times New Roman"/>
        </w:rPr>
        <w:tab/>
        <w:t>- Sekretarz</w:t>
      </w:r>
    </w:p>
    <w:p w:rsidR="00A971D4" w:rsidRPr="00637047" w:rsidRDefault="00A971D4" w:rsidP="00A971D4">
      <w:pPr>
        <w:widowControl/>
        <w:numPr>
          <w:ilvl w:val="0"/>
          <w:numId w:val="21"/>
        </w:numPr>
        <w:ind w:left="720"/>
        <w:jc w:val="both"/>
        <w:rPr>
          <w:rFonts w:ascii="Garamond" w:hAnsi="Garamond" w:cs="Times New Roman"/>
        </w:rPr>
      </w:pPr>
      <w:r w:rsidRPr="00637047">
        <w:rPr>
          <w:rFonts w:ascii="Garamond" w:hAnsi="Garamond" w:cs="Times New Roman"/>
        </w:rPr>
        <w:t>Iwona Oczkowska</w:t>
      </w:r>
      <w:r w:rsidRPr="00637047">
        <w:rPr>
          <w:rFonts w:ascii="Garamond" w:hAnsi="Garamond" w:cs="Times New Roman"/>
        </w:rPr>
        <w:tab/>
      </w:r>
      <w:r w:rsidRPr="00637047">
        <w:rPr>
          <w:rFonts w:ascii="Garamond" w:hAnsi="Garamond" w:cs="Times New Roman"/>
        </w:rPr>
        <w:tab/>
      </w:r>
      <w:r w:rsidRPr="00637047">
        <w:rPr>
          <w:rFonts w:ascii="Garamond" w:hAnsi="Garamond" w:cs="Times New Roman"/>
        </w:rPr>
        <w:tab/>
        <w:t>- Członek</w:t>
      </w:r>
    </w:p>
    <w:p w:rsidR="003F623A" w:rsidRPr="008E2766" w:rsidRDefault="003F623A" w:rsidP="008E2766">
      <w:pPr>
        <w:pStyle w:val="Teksttreci20"/>
        <w:shd w:val="clear" w:color="auto" w:fill="auto"/>
        <w:tabs>
          <w:tab w:val="left" w:pos="799"/>
          <w:tab w:val="left" w:pos="851"/>
        </w:tabs>
        <w:spacing w:line="276" w:lineRule="auto"/>
        <w:ind w:left="709" w:right="425" w:firstLine="0"/>
        <w:rPr>
          <w:rFonts w:ascii="Garamond" w:hAnsi="Garamond"/>
          <w:sz w:val="24"/>
          <w:szCs w:val="24"/>
        </w:rPr>
      </w:pPr>
    </w:p>
    <w:p w:rsidR="00E22787" w:rsidRPr="008E2766" w:rsidRDefault="003F623A" w:rsidP="008E2766">
      <w:pPr>
        <w:pStyle w:val="Teksttreci20"/>
        <w:shd w:val="clear" w:color="auto" w:fill="auto"/>
        <w:spacing w:line="276" w:lineRule="auto"/>
        <w:ind w:right="425" w:firstLine="0"/>
        <w:jc w:val="center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lastRenderedPageBreak/>
        <w:t>§4.</w:t>
      </w:r>
    </w:p>
    <w:p w:rsidR="00510C0B" w:rsidRPr="008E2766" w:rsidRDefault="00510C0B" w:rsidP="008E2766">
      <w:pPr>
        <w:pStyle w:val="Teksttreci20"/>
        <w:numPr>
          <w:ilvl w:val="0"/>
          <w:numId w:val="2"/>
        </w:numPr>
        <w:shd w:val="clear" w:color="auto" w:fill="auto"/>
        <w:tabs>
          <w:tab w:val="left" w:pos="345"/>
        </w:tabs>
        <w:spacing w:line="276" w:lineRule="auto"/>
        <w:ind w:left="440" w:hanging="44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 xml:space="preserve">Oferty mogą składać </w:t>
      </w:r>
      <w:r w:rsidR="00A13EE4" w:rsidRPr="008E2766">
        <w:rPr>
          <w:rFonts w:ascii="Garamond" w:hAnsi="Garamond"/>
          <w:sz w:val="24"/>
          <w:szCs w:val="24"/>
        </w:rPr>
        <w:t>o</w:t>
      </w:r>
      <w:r w:rsidR="0060395B" w:rsidRPr="008E2766">
        <w:rPr>
          <w:rFonts w:ascii="Garamond" w:hAnsi="Garamond"/>
          <w:sz w:val="24"/>
          <w:szCs w:val="24"/>
        </w:rPr>
        <w:t>soby fizyczne, osoby prawne oraz je</w:t>
      </w:r>
      <w:r w:rsidR="00781F5D" w:rsidRPr="008E2766">
        <w:rPr>
          <w:rFonts w:ascii="Garamond" w:hAnsi="Garamond"/>
          <w:sz w:val="24"/>
          <w:szCs w:val="24"/>
        </w:rPr>
        <w:t>dnostki organizacyjne niebędące</w:t>
      </w:r>
      <w:r w:rsidR="008E2766" w:rsidRPr="008E2766">
        <w:rPr>
          <w:rFonts w:ascii="Garamond" w:hAnsi="Garamond"/>
          <w:sz w:val="24"/>
          <w:szCs w:val="24"/>
        </w:rPr>
        <w:t xml:space="preserve"> </w:t>
      </w:r>
      <w:r w:rsidR="0060395B" w:rsidRPr="008E2766">
        <w:rPr>
          <w:rFonts w:ascii="Garamond" w:hAnsi="Garamond"/>
          <w:sz w:val="24"/>
          <w:szCs w:val="24"/>
        </w:rPr>
        <w:t>osobami prawnymi, którym odrębne prze</w:t>
      </w:r>
      <w:r w:rsidR="00A13EE4" w:rsidRPr="008E2766">
        <w:rPr>
          <w:rFonts w:ascii="Garamond" w:hAnsi="Garamond"/>
          <w:sz w:val="24"/>
          <w:szCs w:val="24"/>
        </w:rPr>
        <w:t>pisy przyznają zdolność prawną.</w:t>
      </w:r>
    </w:p>
    <w:p w:rsidR="00E32DCC" w:rsidRPr="008E2766" w:rsidRDefault="00EE22D1" w:rsidP="008E2766">
      <w:pPr>
        <w:pStyle w:val="Teksttreci20"/>
        <w:numPr>
          <w:ilvl w:val="0"/>
          <w:numId w:val="2"/>
        </w:numPr>
        <w:shd w:val="clear" w:color="auto" w:fill="auto"/>
        <w:tabs>
          <w:tab w:val="left" w:pos="345"/>
        </w:tabs>
        <w:spacing w:line="276" w:lineRule="auto"/>
        <w:ind w:left="440" w:hanging="44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Ofert nie mogą składać</w:t>
      </w:r>
      <w:r w:rsidR="0060395B" w:rsidRPr="008E2766">
        <w:rPr>
          <w:rFonts w:ascii="Garamond" w:hAnsi="Garamond"/>
          <w:sz w:val="24"/>
          <w:szCs w:val="24"/>
        </w:rPr>
        <w:t>:</w:t>
      </w:r>
    </w:p>
    <w:p w:rsidR="00E32DCC" w:rsidRPr="008E2766" w:rsidRDefault="0060395B" w:rsidP="008E2766">
      <w:pPr>
        <w:pStyle w:val="Teksttreci20"/>
        <w:numPr>
          <w:ilvl w:val="0"/>
          <w:numId w:val="3"/>
        </w:numPr>
        <w:shd w:val="clear" w:color="auto" w:fill="auto"/>
        <w:tabs>
          <w:tab w:val="left" w:pos="790"/>
        </w:tabs>
        <w:spacing w:line="276" w:lineRule="auto"/>
        <w:ind w:left="440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osoby wchodzące w sk</w:t>
      </w:r>
      <w:r w:rsidR="00EE22D1" w:rsidRPr="008E2766">
        <w:rPr>
          <w:rFonts w:ascii="Garamond" w:hAnsi="Garamond"/>
          <w:sz w:val="24"/>
          <w:szCs w:val="24"/>
        </w:rPr>
        <w:t xml:space="preserve">ład komisji, o której mowa w § </w:t>
      </w:r>
      <w:r w:rsidR="00713CB6" w:rsidRPr="008E2766">
        <w:rPr>
          <w:rFonts w:ascii="Garamond" w:hAnsi="Garamond"/>
          <w:sz w:val="24"/>
          <w:szCs w:val="24"/>
        </w:rPr>
        <w:t>3</w:t>
      </w:r>
      <w:r w:rsidRPr="008E2766">
        <w:rPr>
          <w:rFonts w:ascii="Garamond" w:hAnsi="Garamond"/>
          <w:sz w:val="24"/>
          <w:szCs w:val="24"/>
        </w:rPr>
        <w:t>,</w:t>
      </w:r>
    </w:p>
    <w:p w:rsidR="002F6C5E" w:rsidRDefault="0060395B" w:rsidP="008E2766">
      <w:pPr>
        <w:pStyle w:val="Teksttreci20"/>
        <w:numPr>
          <w:ilvl w:val="0"/>
          <w:numId w:val="3"/>
        </w:numPr>
        <w:shd w:val="clear" w:color="auto" w:fill="auto"/>
        <w:tabs>
          <w:tab w:val="left" w:pos="814"/>
        </w:tabs>
        <w:spacing w:line="276" w:lineRule="auto"/>
        <w:ind w:left="440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małżonek, dzieci, rodzice i rodzeństwo osób, o których mowa w pkt 1</w:t>
      </w:r>
      <w:r w:rsidR="00FC68A2" w:rsidRPr="008E2766">
        <w:rPr>
          <w:rFonts w:ascii="Garamond" w:hAnsi="Garamond"/>
          <w:sz w:val="24"/>
          <w:szCs w:val="24"/>
        </w:rPr>
        <w:t xml:space="preserve"> powyżej</w:t>
      </w:r>
      <w:r w:rsidR="000E12F4" w:rsidRPr="008E2766">
        <w:rPr>
          <w:rFonts w:ascii="Garamond" w:hAnsi="Garamond"/>
          <w:sz w:val="24"/>
          <w:szCs w:val="24"/>
        </w:rPr>
        <w:t>.</w:t>
      </w:r>
    </w:p>
    <w:p w:rsidR="0098766E" w:rsidRPr="008E2766" w:rsidRDefault="0098766E" w:rsidP="0098766E">
      <w:pPr>
        <w:pStyle w:val="Teksttreci20"/>
        <w:shd w:val="clear" w:color="auto" w:fill="auto"/>
        <w:tabs>
          <w:tab w:val="left" w:pos="814"/>
        </w:tabs>
        <w:spacing w:line="276" w:lineRule="auto"/>
        <w:ind w:left="440" w:firstLine="0"/>
        <w:rPr>
          <w:rFonts w:ascii="Garamond" w:hAnsi="Garamond"/>
          <w:sz w:val="24"/>
          <w:szCs w:val="24"/>
        </w:rPr>
      </w:pPr>
    </w:p>
    <w:p w:rsidR="006A1906" w:rsidRPr="008E2766" w:rsidRDefault="006A1906" w:rsidP="008E2766">
      <w:pPr>
        <w:pStyle w:val="Teksttreci20"/>
        <w:shd w:val="clear" w:color="auto" w:fill="auto"/>
        <w:spacing w:line="276" w:lineRule="auto"/>
        <w:ind w:left="280" w:right="425" w:firstLine="0"/>
        <w:jc w:val="center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§</w:t>
      </w:r>
      <w:r w:rsidR="00D83B04" w:rsidRPr="008E2766">
        <w:rPr>
          <w:rFonts w:ascii="Garamond" w:hAnsi="Garamond"/>
          <w:sz w:val="24"/>
          <w:szCs w:val="24"/>
        </w:rPr>
        <w:t>5</w:t>
      </w:r>
      <w:r w:rsidRPr="008E2766">
        <w:rPr>
          <w:rFonts w:ascii="Garamond" w:hAnsi="Garamond"/>
          <w:sz w:val="24"/>
          <w:szCs w:val="24"/>
        </w:rPr>
        <w:t>.</w:t>
      </w:r>
    </w:p>
    <w:p w:rsidR="00414480" w:rsidRPr="008E2766" w:rsidRDefault="00906C62" w:rsidP="008E2766">
      <w:pPr>
        <w:widowControl/>
        <w:spacing w:line="276" w:lineRule="auto"/>
        <w:ind w:firstLine="284"/>
        <w:jc w:val="both"/>
        <w:rPr>
          <w:rFonts w:ascii="Garamond" w:eastAsia="Times New Roman" w:hAnsi="Garamond" w:cs="Times New Roman"/>
          <w:color w:val="auto"/>
          <w:lang w:bidi="ar-SA"/>
        </w:rPr>
      </w:pPr>
      <w:r w:rsidRPr="008E2766">
        <w:rPr>
          <w:rFonts w:ascii="Garamond" w:eastAsia="Times New Roman" w:hAnsi="Garamond" w:cs="Times New Roman"/>
          <w:color w:val="auto"/>
          <w:lang w:bidi="ar-SA"/>
        </w:rPr>
        <w:t>Warunkiem przystąpienia do przetargu jest</w:t>
      </w:r>
      <w:r w:rsidR="000E12F4" w:rsidRPr="008E2766">
        <w:rPr>
          <w:rFonts w:ascii="Garamond" w:eastAsia="Times New Roman" w:hAnsi="Garamond" w:cs="Times New Roman"/>
          <w:color w:val="auto"/>
          <w:lang w:bidi="ar-SA"/>
        </w:rPr>
        <w:t>:</w:t>
      </w:r>
    </w:p>
    <w:p w:rsidR="00906C62" w:rsidRPr="008E2766" w:rsidRDefault="00906C62" w:rsidP="008E2766">
      <w:pPr>
        <w:pStyle w:val="Akapitzlist"/>
        <w:widowControl/>
        <w:numPr>
          <w:ilvl w:val="0"/>
          <w:numId w:val="15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="Garamond" w:eastAsia="Times New Roman" w:hAnsi="Garamond" w:cs="Times New Roman"/>
          <w:color w:val="auto"/>
          <w:lang w:bidi="ar-SA"/>
        </w:rPr>
      </w:pPr>
      <w:r w:rsidRPr="008E2766">
        <w:rPr>
          <w:rFonts w:ascii="Garamond" w:eastAsia="Times New Roman" w:hAnsi="Garamond" w:cs="Times New Roman"/>
          <w:color w:val="auto"/>
          <w:lang w:bidi="ar-SA"/>
        </w:rPr>
        <w:t xml:space="preserve"> złożenie oferty zgodnie z </w:t>
      </w:r>
      <w:r w:rsidRPr="008E2766">
        <w:rPr>
          <w:rFonts w:ascii="Garamond" w:hAnsi="Garamond"/>
        </w:rPr>
        <w:t>§</w:t>
      </w:r>
      <w:r w:rsidR="009B1477" w:rsidRPr="008E2766">
        <w:rPr>
          <w:rFonts w:ascii="Garamond" w:hAnsi="Garamond"/>
        </w:rPr>
        <w:t xml:space="preserve"> </w:t>
      </w:r>
      <w:r w:rsidR="00D83B04" w:rsidRPr="008E2766">
        <w:rPr>
          <w:rFonts w:ascii="Garamond" w:hAnsi="Garamond"/>
        </w:rPr>
        <w:t>6</w:t>
      </w:r>
      <w:r w:rsidRPr="008E2766">
        <w:rPr>
          <w:rFonts w:ascii="Garamond" w:hAnsi="Garamond"/>
        </w:rPr>
        <w:t xml:space="preserve"> </w:t>
      </w:r>
      <w:r w:rsidRPr="008E2766">
        <w:rPr>
          <w:rFonts w:ascii="Garamond" w:eastAsia="Times New Roman" w:hAnsi="Garamond" w:cs="Times New Roman"/>
          <w:color w:val="auto"/>
          <w:lang w:bidi="ar-SA"/>
        </w:rPr>
        <w:t xml:space="preserve">wraz  </w:t>
      </w:r>
      <w:r w:rsidR="00D83B04" w:rsidRPr="008E2766">
        <w:rPr>
          <w:rFonts w:ascii="Garamond" w:eastAsia="Times New Roman" w:hAnsi="Garamond" w:cs="Times New Roman"/>
          <w:color w:val="auto"/>
          <w:lang w:bidi="ar-SA"/>
        </w:rPr>
        <w:t xml:space="preserve">z </w:t>
      </w:r>
      <w:r w:rsidRPr="008E2766">
        <w:rPr>
          <w:rFonts w:ascii="Garamond" w:eastAsia="Times New Roman" w:hAnsi="Garamond" w:cs="Times New Roman"/>
          <w:color w:val="auto"/>
          <w:lang w:bidi="ar-SA"/>
        </w:rPr>
        <w:t>wymaganymi załącznikami.</w:t>
      </w:r>
    </w:p>
    <w:p w:rsidR="00DE651F" w:rsidRPr="008E2766" w:rsidRDefault="00DE651F" w:rsidP="008E2766">
      <w:pPr>
        <w:pStyle w:val="Akapitzlist"/>
        <w:widowControl/>
        <w:spacing w:line="276" w:lineRule="auto"/>
        <w:ind w:left="567"/>
        <w:jc w:val="both"/>
        <w:rPr>
          <w:rFonts w:ascii="Garamond" w:eastAsia="Times New Roman" w:hAnsi="Garamond" w:cs="Times New Roman"/>
          <w:color w:val="auto"/>
          <w:lang w:bidi="ar-SA"/>
        </w:rPr>
      </w:pPr>
    </w:p>
    <w:p w:rsidR="00EB1CC4" w:rsidRPr="008E2766" w:rsidRDefault="00EB1CC4" w:rsidP="008E2766">
      <w:pPr>
        <w:pStyle w:val="Teksttreci20"/>
        <w:shd w:val="clear" w:color="auto" w:fill="auto"/>
        <w:spacing w:line="276" w:lineRule="auto"/>
        <w:ind w:left="280" w:right="425" w:firstLine="0"/>
        <w:jc w:val="center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§</w:t>
      </w:r>
      <w:r w:rsidR="00D83B04" w:rsidRPr="008E2766">
        <w:rPr>
          <w:rFonts w:ascii="Garamond" w:hAnsi="Garamond"/>
          <w:sz w:val="24"/>
          <w:szCs w:val="24"/>
        </w:rPr>
        <w:t>6</w:t>
      </w:r>
      <w:r w:rsidRPr="008E2766">
        <w:rPr>
          <w:rFonts w:ascii="Garamond" w:hAnsi="Garamond"/>
          <w:sz w:val="24"/>
          <w:szCs w:val="24"/>
        </w:rPr>
        <w:t>.</w:t>
      </w:r>
    </w:p>
    <w:p w:rsidR="00233D6C" w:rsidRPr="008E2766" w:rsidRDefault="00EB1CC4" w:rsidP="008E2766">
      <w:pPr>
        <w:pStyle w:val="Teksttreci20"/>
        <w:numPr>
          <w:ilvl w:val="0"/>
          <w:numId w:val="11"/>
        </w:numPr>
        <w:shd w:val="clear" w:color="auto" w:fill="auto"/>
        <w:spacing w:line="276" w:lineRule="auto"/>
        <w:ind w:left="426" w:right="-1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Oferty mają charakter ofert w rozumie</w:t>
      </w:r>
      <w:r w:rsidR="00233D6C" w:rsidRPr="008E2766">
        <w:rPr>
          <w:rFonts w:ascii="Garamond" w:hAnsi="Garamond"/>
          <w:sz w:val="24"/>
          <w:szCs w:val="24"/>
        </w:rPr>
        <w:t>niu przepisów Kodeksu Cywilnego.</w:t>
      </w:r>
    </w:p>
    <w:p w:rsidR="00233D6C" w:rsidRPr="008E2766" w:rsidRDefault="00233D6C" w:rsidP="008E2766">
      <w:pPr>
        <w:pStyle w:val="Teksttreci20"/>
        <w:numPr>
          <w:ilvl w:val="0"/>
          <w:numId w:val="11"/>
        </w:numPr>
        <w:shd w:val="clear" w:color="auto" w:fill="auto"/>
        <w:spacing w:line="276" w:lineRule="auto"/>
        <w:ind w:left="426" w:right="-1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color w:val="auto"/>
          <w:sz w:val="24"/>
          <w:szCs w:val="24"/>
          <w:lang w:bidi="ar-SA"/>
        </w:rPr>
        <w:t>Oferta powinna zawierać:</w:t>
      </w:r>
    </w:p>
    <w:p w:rsidR="00233D6C" w:rsidRPr="008E2766" w:rsidRDefault="00233D6C" w:rsidP="008E2766">
      <w:pPr>
        <w:pStyle w:val="Teksttreci20"/>
        <w:numPr>
          <w:ilvl w:val="0"/>
          <w:numId w:val="12"/>
        </w:numPr>
        <w:shd w:val="clear" w:color="auto" w:fill="auto"/>
        <w:spacing w:line="276" w:lineRule="auto"/>
        <w:ind w:left="567" w:right="-1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color w:val="auto"/>
          <w:sz w:val="24"/>
          <w:szCs w:val="24"/>
          <w:lang w:bidi="ar-SA"/>
        </w:rPr>
        <w:t>imię i nazwisko oraz adres oferenta, albo w pr</w:t>
      </w:r>
      <w:r w:rsidR="009B1477" w:rsidRPr="008E2766">
        <w:rPr>
          <w:rFonts w:ascii="Garamond" w:hAnsi="Garamond"/>
          <w:color w:val="auto"/>
          <w:sz w:val="24"/>
          <w:szCs w:val="24"/>
          <w:lang w:bidi="ar-SA"/>
        </w:rPr>
        <w:t>zypadku gdy oferent</w:t>
      </w:r>
      <w:r w:rsidR="005C018C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jest osobą prawną</w:t>
      </w:r>
      <w:r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lub inny</w:t>
      </w:r>
      <w:r w:rsidR="005C018C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m </w:t>
      </w:r>
      <w:r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podmiot</w:t>
      </w:r>
      <w:r w:rsidR="005C018C" w:rsidRPr="008E2766">
        <w:rPr>
          <w:rFonts w:ascii="Garamond" w:hAnsi="Garamond"/>
          <w:color w:val="auto"/>
          <w:sz w:val="24"/>
          <w:szCs w:val="24"/>
          <w:lang w:bidi="ar-SA"/>
        </w:rPr>
        <w:t>em-</w:t>
      </w:r>
      <w:r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nazwę firmy oraz siedzibę, adres do korespondencji, telefon kontaktowy</w:t>
      </w:r>
      <w:r w:rsidR="002830D7" w:rsidRPr="008E2766">
        <w:rPr>
          <w:rFonts w:ascii="Garamond" w:hAnsi="Garamond"/>
          <w:color w:val="auto"/>
          <w:sz w:val="24"/>
          <w:szCs w:val="24"/>
          <w:lang w:bidi="ar-SA"/>
        </w:rPr>
        <w:t>;</w:t>
      </w:r>
      <w:r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</w:t>
      </w:r>
    </w:p>
    <w:p w:rsidR="00233D6C" w:rsidRPr="008E2766" w:rsidRDefault="00233D6C" w:rsidP="008E2766">
      <w:pPr>
        <w:pStyle w:val="Teksttreci20"/>
        <w:numPr>
          <w:ilvl w:val="0"/>
          <w:numId w:val="12"/>
        </w:numPr>
        <w:shd w:val="clear" w:color="auto" w:fill="auto"/>
        <w:spacing w:line="276" w:lineRule="auto"/>
        <w:ind w:left="567" w:right="-1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color w:val="auto"/>
          <w:sz w:val="24"/>
          <w:szCs w:val="24"/>
          <w:lang w:bidi="ar-SA"/>
        </w:rPr>
        <w:t>nr NIP/REGON,</w:t>
      </w:r>
      <w:r w:rsidR="005C018C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PESEL</w:t>
      </w:r>
      <w:r w:rsidR="002830D7" w:rsidRPr="008E2766">
        <w:rPr>
          <w:rFonts w:ascii="Garamond" w:hAnsi="Garamond"/>
          <w:color w:val="auto"/>
          <w:sz w:val="24"/>
          <w:szCs w:val="24"/>
          <w:lang w:bidi="ar-SA"/>
        </w:rPr>
        <w:t>;</w:t>
      </w:r>
    </w:p>
    <w:p w:rsidR="00233D6C" w:rsidRPr="008E2766" w:rsidRDefault="00233D6C" w:rsidP="008E2766">
      <w:pPr>
        <w:pStyle w:val="Teksttreci20"/>
        <w:numPr>
          <w:ilvl w:val="0"/>
          <w:numId w:val="12"/>
        </w:numPr>
        <w:shd w:val="clear" w:color="auto" w:fill="auto"/>
        <w:spacing w:line="276" w:lineRule="auto"/>
        <w:ind w:left="567" w:right="-1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color w:val="auto"/>
          <w:sz w:val="24"/>
          <w:szCs w:val="24"/>
          <w:lang w:bidi="ar-SA"/>
        </w:rPr>
        <w:t xml:space="preserve">oferowaną wysokość stawki </w:t>
      </w:r>
      <w:r w:rsidR="00EA1848">
        <w:rPr>
          <w:rFonts w:ascii="Garamond" w:hAnsi="Garamond"/>
          <w:color w:val="auto"/>
          <w:sz w:val="24"/>
          <w:szCs w:val="24"/>
          <w:lang w:bidi="ar-SA"/>
        </w:rPr>
        <w:t xml:space="preserve">rocznego </w:t>
      </w:r>
      <w:r w:rsidRPr="008E2766">
        <w:rPr>
          <w:rFonts w:ascii="Garamond" w:hAnsi="Garamond"/>
          <w:color w:val="auto"/>
          <w:sz w:val="24"/>
          <w:szCs w:val="24"/>
          <w:lang w:bidi="ar-SA"/>
        </w:rPr>
        <w:t>czynszu</w:t>
      </w:r>
      <w:r w:rsidR="00EA1848">
        <w:rPr>
          <w:rFonts w:ascii="Garamond" w:hAnsi="Garamond"/>
          <w:color w:val="auto"/>
          <w:sz w:val="24"/>
          <w:szCs w:val="24"/>
          <w:lang w:bidi="ar-SA"/>
        </w:rPr>
        <w:t xml:space="preserve"> dzierżawnego</w:t>
      </w:r>
      <w:r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</w:t>
      </w:r>
      <w:r w:rsidR="009B1477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za </w:t>
      </w:r>
      <w:r w:rsidR="00D85059">
        <w:rPr>
          <w:rFonts w:ascii="Garamond" w:hAnsi="Garamond"/>
          <w:color w:val="auto"/>
          <w:sz w:val="24"/>
          <w:szCs w:val="24"/>
          <w:lang w:bidi="ar-SA"/>
        </w:rPr>
        <w:t>całość</w:t>
      </w:r>
      <w:r w:rsidR="00A42E6E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</w:t>
      </w:r>
      <w:r w:rsidR="007D4A0D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, podaną w wartości </w:t>
      </w:r>
      <w:r w:rsidR="002830D7" w:rsidRPr="008E2766">
        <w:rPr>
          <w:rFonts w:ascii="Garamond" w:hAnsi="Garamond"/>
          <w:color w:val="auto"/>
          <w:sz w:val="24"/>
          <w:szCs w:val="24"/>
          <w:lang w:bidi="ar-SA"/>
        </w:rPr>
        <w:t>netto, zapisaną</w:t>
      </w:r>
      <w:r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liczbowo i słownie,</w:t>
      </w:r>
    </w:p>
    <w:p w:rsidR="00233D6C" w:rsidRPr="008E2766" w:rsidRDefault="00233D6C" w:rsidP="008E2766">
      <w:pPr>
        <w:pStyle w:val="Teksttreci20"/>
        <w:numPr>
          <w:ilvl w:val="0"/>
          <w:numId w:val="12"/>
        </w:numPr>
        <w:shd w:val="clear" w:color="auto" w:fill="auto"/>
        <w:spacing w:line="276" w:lineRule="auto"/>
        <w:ind w:left="567" w:right="-1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color w:val="auto"/>
          <w:sz w:val="24"/>
          <w:szCs w:val="24"/>
          <w:lang w:bidi="ar-SA"/>
        </w:rPr>
        <w:t>rodzaj usług, jakie oferent zamierza świadczyć na przedmiotowej nieruchomości.</w:t>
      </w:r>
    </w:p>
    <w:p w:rsidR="007D4A0D" w:rsidRPr="008E2766" w:rsidRDefault="006A61DD" w:rsidP="008E2766">
      <w:pPr>
        <w:pStyle w:val="Teksttreci20"/>
        <w:numPr>
          <w:ilvl w:val="0"/>
          <w:numId w:val="12"/>
        </w:numPr>
        <w:shd w:val="clear" w:color="auto" w:fill="auto"/>
        <w:spacing w:line="276" w:lineRule="auto"/>
        <w:ind w:left="567" w:right="-1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color w:val="auto"/>
          <w:sz w:val="24"/>
          <w:szCs w:val="24"/>
          <w:lang w:bidi="ar-SA"/>
        </w:rPr>
        <w:t>o</w:t>
      </w:r>
      <w:r w:rsidR="00233D6C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świadczenie o </w:t>
      </w:r>
      <w:r w:rsidR="005C018C" w:rsidRPr="008E2766">
        <w:rPr>
          <w:rFonts w:ascii="Garamond" w:hAnsi="Garamond"/>
          <w:color w:val="auto"/>
          <w:sz w:val="24"/>
          <w:szCs w:val="24"/>
          <w:lang w:bidi="ar-SA"/>
        </w:rPr>
        <w:t>zapoznaniu się ze</w:t>
      </w:r>
      <w:r w:rsidR="009B1477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wzorem umowy</w:t>
      </w:r>
      <w:r w:rsidR="00A42E6E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najmu</w:t>
      </w:r>
      <w:r w:rsidR="00233D6C" w:rsidRPr="008E2766">
        <w:rPr>
          <w:rFonts w:ascii="Garamond" w:hAnsi="Garamond"/>
          <w:color w:val="auto"/>
          <w:sz w:val="24"/>
          <w:szCs w:val="24"/>
          <w:lang w:bidi="ar-SA"/>
        </w:rPr>
        <w:t>.</w:t>
      </w:r>
    </w:p>
    <w:p w:rsidR="009826E2" w:rsidRPr="008E2766" w:rsidRDefault="00233D6C" w:rsidP="008E2766">
      <w:pPr>
        <w:pStyle w:val="Teksttreci20"/>
        <w:numPr>
          <w:ilvl w:val="0"/>
          <w:numId w:val="12"/>
        </w:numPr>
        <w:shd w:val="clear" w:color="auto" w:fill="auto"/>
        <w:spacing w:line="276" w:lineRule="auto"/>
        <w:ind w:left="567" w:right="-1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color w:val="auto"/>
          <w:sz w:val="24"/>
          <w:szCs w:val="24"/>
          <w:lang w:bidi="ar-SA"/>
        </w:rPr>
        <w:t>oświadczenie oferenta, że nie figuruje w rejestrze dłużników ni</w:t>
      </w:r>
      <w:r w:rsidR="009826E2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ewypłacalnych lub w </w:t>
      </w:r>
      <w:r w:rsidR="008C5429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rejestrze dłużników, </w:t>
      </w:r>
      <w:r w:rsidRPr="008E2766">
        <w:rPr>
          <w:rFonts w:ascii="Garamond" w:hAnsi="Garamond"/>
          <w:color w:val="auto"/>
          <w:sz w:val="24"/>
          <w:szCs w:val="24"/>
          <w:lang w:bidi="ar-SA"/>
        </w:rPr>
        <w:t>prowadzonym przez biura informacji gospodarczych oraz, że podmiot składający ofertę nie jest w stanie likwidacji lub upadłości</w:t>
      </w:r>
      <w:r w:rsidR="009826E2" w:rsidRPr="008E2766">
        <w:rPr>
          <w:rFonts w:ascii="Garamond" w:hAnsi="Garamond"/>
          <w:color w:val="auto"/>
          <w:sz w:val="24"/>
          <w:szCs w:val="24"/>
          <w:lang w:bidi="ar-SA"/>
        </w:rPr>
        <w:t>;</w:t>
      </w:r>
    </w:p>
    <w:p w:rsidR="00FC441E" w:rsidRPr="008E2766" w:rsidRDefault="00233D6C" w:rsidP="008E2766">
      <w:pPr>
        <w:pStyle w:val="Teksttreci20"/>
        <w:numPr>
          <w:ilvl w:val="0"/>
          <w:numId w:val="12"/>
        </w:numPr>
        <w:shd w:val="clear" w:color="auto" w:fill="auto"/>
        <w:spacing w:line="276" w:lineRule="auto"/>
        <w:ind w:left="567" w:right="-1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color w:val="auto"/>
          <w:sz w:val="24"/>
          <w:szCs w:val="24"/>
          <w:lang w:bidi="ar-SA"/>
        </w:rPr>
        <w:t>podpis oferenta i datę sporządzenia oferty</w:t>
      </w:r>
      <w:r w:rsidR="0062472C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i okres związania</w:t>
      </w:r>
      <w:r w:rsidR="009B1477" w:rsidRPr="008E2766">
        <w:rPr>
          <w:rFonts w:ascii="Garamond" w:hAnsi="Garamond"/>
          <w:color w:val="auto"/>
          <w:sz w:val="24"/>
          <w:szCs w:val="24"/>
          <w:lang w:bidi="ar-SA"/>
        </w:rPr>
        <w:t xml:space="preserve"> ofertą</w:t>
      </w:r>
      <w:r w:rsidRPr="008E2766">
        <w:rPr>
          <w:rFonts w:ascii="Garamond" w:hAnsi="Garamond"/>
          <w:color w:val="auto"/>
          <w:sz w:val="24"/>
          <w:szCs w:val="24"/>
          <w:lang w:bidi="ar-SA"/>
        </w:rPr>
        <w:t>.</w:t>
      </w:r>
    </w:p>
    <w:p w:rsidR="007D4A0D" w:rsidRPr="008E2766" w:rsidRDefault="007D4A0D" w:rsidP="008E2766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line="276" w:lineRule="auto"/>
        <w:ind w:left="426" w:right="-1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Oferent powinien przedłożyć Komisji:</w:t>
      </w:r>
    </w:p>
    <w:p w:rsidR="007D4A0D" w:rsidRPr="008E2766" w:rsidRDefault="007D4A0D" w:rsidP="008E2766">
      <w:pPr>
        <w:pStyle w:val="Teksttreci20"/>
        <w:numPr>
          <w:ilvl w:val="0"/>
          <w:numId w:val="4"/>
        </w:numPr>
        <w:shd w:val="clear" w:color="auto" w:fill="auto"/>
        <w:tabs>
          <w:tab w:val="left" w:pos="993"/>
        </w:tabs>
        <w:spacing w:line="276" w:lineRule="auto"/>
        <w:ind w:left="567" w:right="-1" w:hanging="283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ważny dokument potwierdzający tożsamość uczestnika w postaci dowodu osobistego lub prawa jazdy lub paszportu,</w:t>
      </w:r>
    </w:p>
    <w:p w:rsidR="007D4A0D" w:rsidRPr="008E2766" w:rsidRDefault="007D4A0D" w:rsidP="008E2766">
      <w:pPr>
        <w:pStyle w:val="Teksttreci20"/>
        <w:numPr>
          <w:ilvl w:val="0"/>
          <w:numId w:val="4"/>
        </w:numPr>
        <w:shd w:val="clear" w:color="auto" w:fill="auto"/>
        <w:tabs>
          <w:tab w:val="left" w:pos="993"/>
        </w:tabs>
        <w:spacing w:line="276" w:lineRule="auto"/>
        <w:ind w:left="567" w:right="-1" w:hanging="283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aktualny wypis z KRS/CEIDG lub innych właściwych rej</w:t>
      </w:r>
      <w:r w:rsidR="009B1477" w:rsidRPr="008E2766">
        <w:rPr>
          <w:rFonts w:ascii="Garamond" w:hAnsi="Garamond"/>
          <w:sz w:val="24"/>
          <w:szCs w:val="24"/>
        </w:rPr>
        <w:t>estrów oraz kopię zaświadczenia</w:t>
      </w:r>
      <w:r w:rsidR="00D83B04" w:rsidRPr="008E2766">
        <w:rPr>
          <w:rFonts w:ascii="Garamond" w:hAnsi="Garamond"/>
          <w:sz w:val="24"/>
          <w:szCs w:val="24"/>
        </w:rPr>
        <w:t xml:space="preserve">  </w:t>
      </w:r>
      <w:r w:rsidR="00AB3F91" w:rsidRPr="008E2766">
        <w:rPr>
          <w:rFonts w:ascii="Garamond" w:hAnsi="Garamond"/>
          <w:sz w:val="24"/>
          <w:szCs w:val="24"/>
        </w:rPr>
        <w:t xml:space="preserve">                 </w:t>
      </w:r>
      <w:r w:rsidRPr="008E2766">
        <w:rPr>
          <w:rFonts w:ascii="Garamond" w:hAnsi="Garamond"/>
          <w:sz w:val="24"/>
          <w:szCs w:val="24"/>
        </w:rPr>
        <w:t>o nadaniu numeru NIP oraz REGON (dotyczy osób prawnych),</w:t>
      </w:r>
    </w:p>
    <w:p w:rsidR="007D4A0D" w:rsidRPr="008E2766" w:rsidRDefault="007D4A0D" w:rsidP="008E2766">
      <w:pPr>
        <w:pStyle w:val="Teksttreci20"/>
        <w:numPr>
          <w:ilvl w:val="0"/>
          <w:numId w:val="4"/>
        </w:numPr>
        <w:shd w:val="clear" w:color="auto" w:fill="auto"/>
        <w:tabs>
          <w:tab w:val="left" w:pos="993"/>
          <w:tab w:val="left" w:pos="9497"/>
        </w:tabs>
        <w:spacing w:line="276" w:lineRule="auto"/>
        <w:ind w:left="567" w:right="-1" w:hanging="283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 xml:space="preserve">w przypadku gdy </w:t>
      </w:r>
      <w:r w:rsidR="009B1477" w:rsidRPr="008E2766">
        <w:rPr>
          <w:rFonts w:ascii="Garamond" w:hAnsi="Garamond"/>
          <w:sz w:val="24"/>
          <w:szCs w:val="24"/>
        </w:rPr>
        <w:t xml:space="preserve">oferent </w:t>
      </w:r>
      <w:r w:rsidRPr="008E2766">
        <w:rPr>
          <w:rFonts w:ascii="Garamond" w:hAnsi="Garamond"/>
          <w:sz w:val="24"/>
          <w:szCs w:val="24"/>
        </w:rPr>
        <w:t>działa przez pełnomocnika, pełnomocnik powinien dysponować dokumentem pełnomocnictwa,</w:t>
      </w:r>
    </w:p>
    <w:p w:rsidR="007D4A0D" w:rsidRPr="008E2766" w:rsidRDefault="0086272F" w:rsidP="008E2766">
      <w:pPr>
        <w:pStyle w:val="Teksttreci20"/>
        <w:numPr>
          <w:ilvl w:val="0"/>
          <w:numId w:val="4"/>
        </w:numPr>
        <w:shd w:val="clear" w:color="auto" w:fill="auto"/>
        <w:tabs>
          <w:tab w:val="left" w:pos="993"/>
          <w:tab w:val="left" w:pos="9497"/>
        </w:tabs>
        <w:spacing w:line="276" w:lineRule="auto"/>
        <w:ind w:left="567" w:right="-1" w:hanging="283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 xml:space="preserve">zgodnie z </w:t>
      </w:r>
      <w:r w:rsidR="00181E39">
        <w:rPr>
          <w:rFonts w:ascii="Garamond" w:hAnsi="Garamond"/>
          <w:sz w:val="24"/>
          <w:szCs w:val="24"/>
        </w:rPr>
        <w:t>załącznikiem nr 1</w:t>
      </w:r>
      <w:r w:rsidR="007D4A0D" w:rsidRPr="008E2766">
        <w:rPr>
          <w:rFonts w:ascii="Garamond" w:hAnsi="Garamond"/>
          <w:sz w:val="24"/>
          <w:szCs w:val="24"/>
        </w:rPr>
        <w:t xml:space="preserve"> pisemne oświadczenie </w:t>
      </w:r>
      <w:r w:rsidR="006560E8" w:rsidRPr="008E2766">
        <w:rPr>
          <w:rFonts w:ascii="Garamond" w:hAnsi="Garamond"/>
          <w:sz w:val="24"/>
          <w:szCs w:val="24"/>
        </w:rPr>
        <w:t>oferenta</w:t>
      </w:r>
      <w:r w:rsidR="007D4A0D" w:rsidRPr="008E2766">
        <w:rPr>
          <w:rFonts w:ascii="Garamond" w:hAnsi="Garamond"/>
          <w:sz w:val="24"/>
          <w:szCs w:val="24"/>
        </w:rPr>
        <w:t>:</w:t>
      </w:r>
    </w:p>
    <w:p w:rsidR="007D4A0D" w:rsidRPr="008E2766" w:rsidRDefault="007D4A0D" w:rsidP="008E2766">
      <w:pPr>
        <w:pStyle w:val="Teksttreci20"/>
        <w:numPr>
          <w:ilvl w:val="0"/>
          <w:numId w:val="5"/>
        </w:numPr>
        <w:shd w:val="clear" w:color="auto" w:fill="auto"/>
        <w:tabs>
          <w:tab w:val="left" w:pos="1178"/>
          <w:tab w:val="left" w:pos="1276"/>
          <w:tab w:val="left" w:pos="9497"/>
        </w:tabs>
        <w:spacing w:line="276" w:lineRule="auto"/>
        <w:ind w:left="709" w:right="-1" w:hanging="283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o przyjęciu warunków regulaminu,</w:t>
      </w:r>
    </w:p>
    <w:p w:rsidR="00E821C0" w:rsidRPr="008E2766" w:rsidRDefault="007D4A0D" w:rsidP="008E2766">
      <w:pPr>
        <w:pStyle w:val="Teksttreci20"/>
        <w:numPr>
          <w:ilvl w:val="0"/>
          <w:numId w:val="5"/>
        </w:numPr>
        <w:shd w:val="clear" w:color="auto" w:fill="auto"/>
        <w:tabs>
          <w:tab w:val="left" w:pos="1178"/>
          <w:tab w:val="left" w:pos="1276"/>
          <w:tab w:val="left" w:pos="9497"/>
        </w:tabs>
        <w:spacing w:line="276" w:lineRule="auto"/>
        <w:ind w:left="709" w:right="-1" w:hanging="283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że oferent zapoznał się ze stanem faktycznym i prawnym, jak również stanem technicznym zabudowy oraz, że wyraża zgodę na wyłączenie rękojmi za wady fizyczne i prawne na zasadzie art. 558 § 1 kodeksu cywilnego,</w:t>
      </w:r>
    </w:p>
    <w:p w:rsidR="009B1477" w:rsidRPr="008E2766" w:rsidRDefault="009B1477" w:rsidP="008E2766">
      <w:pPr>
        <w:pStyle w:val="Teksttreci20"/>
        <w:numPr>
          <w:ilvl w:val="0"/>
          <w:numId w:val="5"/>
        </w:numPr>
        <w:shd w:val="clear" w:color="auto" w:fill="auto"/>
        <w:tabs>
          <w:tab w:val="left" w:pos="1178"/>
          <w:tab w:val="left" w:pos="1276"/>
          <w:tab w:val="left" w:pos="9497"/>
        </w:tabs>
        <w:spacing w:line="276" w:lineRule="auto"/>
        <w:ind w:left="709" w:right="-1" w:hanging="283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pokryciu ewentualnych kosztó</w:t>
      </w:r>
      <w:r w:rsidR="004E54A7" w:rsidRPr="008E2766">
        <w:rPr>
          <w:rFonts w:ascii="Garamond" w:hAnsi="Garamond"/>
          <w:sz w:val="24"/>
          <w:szCs w:val="24"/>
        </w:rPr>
        <w:fldChar w:fldCharType="begin"/>
      </w:r>
      <w:r w:rsidRPr="008E2766">
        <w:rPr>
          <w:rFonts w:ascii="Garamond" w:hAnsi="Garamond"/>
          <w:sz w:val="24"/>
          <w:szCs w:val="24"/>
        </w:rPr>
        <w:instrText xml:space="preserve"> LISTNUM </w:instrText>
      </w:r>
      <w:r w:rsidR="004E54A7" w:rsidRPr="008E2766">
        <w:rPr>
          <w:rFonts w:ascii="Garamond" w:hAnsi="Garamond"/>
          <w:sz w:val="24"/>
          <w:szCs w:val="24"/>
        </w:rPr>
        <w:fldChar w:fldCharType="end"/>
      </w:r>
      <w:r w:rsidRPr="008E2766">
        <w:rPr>
          <w:rFonts w:ascii="Garamond" w:hAnsi="Garamond"/>
          <w:sz w:val="24"/>
          <w:szCs w:val="24"/>
        </w:rPr>
        <w:t xml:space="preserve">w związanych z zawarciem umowy </w:t>
      </w:r>
      <w:r w:rsidR="00A42E6E" w:rsidRPr="008E2766">
        <w:rPr>
          <w:rFonts w:ascii="Garamond" w:hAnsi="Garamond"/>
          <w:sz w:val="24"/>
          <w:szCs w:val="24"/>
        </w:rPr>
        <w:t>najmu</w:t>
      </w:r>
      <w:r w:rsidRPr="008E2766">
        <w:rPr>
          <w:rFonts w:ascii="Garamond" w:hAnsi="Garamond"/>
          <w:sz w:val="24"/>
          <w:szCs w:val="24"/>
        </w:rPr>
        <w:t>.</w:t>
      </w:r>
    </w:p>
    <w:p w:rsidR="00EB1CC4" w:rsidRPr="008E2766" w:rsidRDefault="00EB1CC4" w:rsidP="008E2766">
      <w:pPr>
        <w:pStyle w:val="Teksttreci20"/>
        <w:shd w:val="clear" w:color="auto" w:fill="auto"/>
        <w:tabs>
          <w:tab w:val="left" w:pos="993"/>
          <w:tab w:val="left" w:pos="9497"/>
        </w:tabs>
        <w:spacing w:line="276" w:lineRule="auto"/>
        <w:ind w:left="567" w:right="-1" w:firstLine="0"/>
        <w:jc w:val="left"/>
        <w:rPr>
          <w:rFonts w:ascii="Garamond" w:hAnsi="Garamond"/>
          <w:sz w:val="24"/>
          <w:szCs w:val="24"/>
          <w:highlight w:val="yellow"/>
        </w:rPr>
      </w:pPr>
    </w:p>
    <w:p w:rsidR="00E32DCC" w:rsidRPr="008E2766" w:rsidRDefault="0060395B" w:rsidP="008E2766">
      <w:pPr>
        <w:pStyle w:val="Nagwek230"/>
        <w:keepNext/>
        <w:keepLines/>
        <w:shd w:val="clear" w:color="auto" w:fill="auto"/>
        <w:spacing w:before="0" w:line="276" w:lineRule="auto"/>
        <w:ind w:left="220" w:right="425"/>
        <w:rPr>
          <w:rFonts w:ascii="Garamond" w:hAnsi="Garamond"/>
          <w:sz w:val="24"/>
          <w:szCs w:val="24"/>
        </w:rPr>
      </w:pPr>
      <w:bookmarkStart w:id="4" w:name="bookmark2"/>
      <w:r w:rsidRPr="008E2766">
        <w:rPr>
          <w:rFonts w:ascii="Garamond" w:hAnsi="Garamond"/>
          <w:sz w:val="24"/>
          <w:szCs w:val="24"/>
        </w:rPr>
        <w:t>§</w:t>
      </w:r>
      <w:r w:rsidR="00D83B04" w:rsidRPr="008E2766">
        <w:rPr>
          <w:rStyle w:val="Nagwek23TrebuchetMS11pt"/>
          <w:rFonts w:ascii="Garamond" w:hAnsi="Garamond"/>
          <w:sz w:val="24"/>
          <w:szCs w:val="24"/>
        </w:rPr>
        <w:t>7</w:t>
      </w:r>
      <w:bookmarkEnd w:id="4"/>
      <w:r w:rsidR="00510452" w:rsidRPr="008E2766">
        <w:rPr>
          <w:rStyle w:val="Nagwek23TrebuchetMS11pt"/>
          <w:rFonts w:ascii="Garamond" w:hAnsi="Garamond"/>
          <w:sz w:val="24"/>
          <w:szCs w:val="24"/>
        </w:rPr>
        <w:t>.</w:t>
      </w:r>
    </w:p>
    <w:p w:rsidR="006560E8" w:rsidRPr="008E2766" w:rsidRDefault="006560E8" w:rsidP="008E2766">
      <w:pPr>
        <w:widowControl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color w:val="auto"/>
          <w:lang w:bidi="ar-SA"/>
        </w:rPr>
      </w:pPr>
      <w:r w:rsidRPr="008E2766">
        <w:rPr>
          <w:rFonts w:ascii="Garamond" w:eastAsia="Times New Roman" w:hAnsi="Garamond" w:cs="Times New Roman"/>
          <w:color w:val="auto"/>
          <w:lang w:bidi="ar-SA"/>
        </w:rPr>
        <w:t xml:space="preserve">Komisja dokonuje wyboru oferty spośród wszystkich ważnych ofert. Wygrywa oferta, która zawiera propozycję najwyższej </w:t>
      </w:r>
      <w:r w:rsidR="006A1906" w:rsidRPr="008E2766">
        <w:rPr>
          <w:rFonts w:ascii="Garamond" w:eastAsia="Times New Roman" w:hAnsi="Garamond" w:cs="Times New Roman"/>
          <w:color w:val="auto"/>
          <w:lang w:bidi="ar-SA"/>
        </w:rPr>
        <w:t>stawki czynszu, nie mniejszą od stawki wywoławczej.</w:t>
      </w:r>
    </w:p>
    <w:p w:rsidR="006560E8" w:rsidRPr="008E2766" w:rsidRDefault="006560E8" w:rsidP="008E2766">
      <w:pPr>
        <w:widowControl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color w:val="auto"/>
          <w:lang w:bidi="ar-SA"/>
        </w:rPr>
      </w:pPr>
      <w:r w:rsidRPr="008E2766">
        <w:rPr>
          <w:rFonts w:ascii="Garamond" w:eastAsia="Times New Roman" w:hAnsi="Garamond" w:cs="Times New Roman"/>
          <w:color w:val="auto"/>
          <w:lang w:bidi="ar-SA"/>
        </w:rPr>
        <w:t xml:space="preserve">W przypadku rezygnacji wybranego oferenta, lub niepodpisania, z innych przyczyn niezależnych od Wynajmującego, Umowy </w:t>
      </w:r>
      <w:r w:rsidR="00055E32" w:rsidRPr="008E2766">
        <w:rPr>
          <w:rFonts w:ascii="Garamond" w:eastAsia="Times New Roman" w:hAnsi="Garamond" w:cs="Times New Roman"/>
          <w:color w:val="auto"/>
          <w:lang w:bidi="ar-SA"/>
        </w:rPr>
        <w:t>najmu</w:t>
      </w:r>
      <w:r w:rsidRPr="008E2766">
        <w:rPr>
          <w:rFonts w:ascii="Garamond" w:eastAsia="Times New Roman" w:hAnsi="Garamond" w:cs="Times New Roman"/>
          <w:color w:val="auto"/>
          <w:lang w:bidi="ar-SA"/>
        </w:rPr>
        <w:t xml:space="preserve"> z oferentem, który wygrał przetarg, Komisja ma m</w:t>
      </w:r>
      <w:r w:rsidR="005C018C" w:rsidRPr="008E2766">
        <w:rPr>
          <w:rFonts w:ascii="Garamond" w:eastAsia="Times New Roman" w:hAnsi="Garamond" w:cs="Times New Roman"/>
          <w:color w:val="auto"/>
          <w:lang w:bidi="ar-SA"/>
        </w:rPr>
        <w:t>ożliwość wyboru kolejnej oferty</w:t>
      </w:r>
      <w:r w:rsidRPr="008E2766">
        <w:rPr>
          <w:rFonts w:ascii="Garamond" w:eastAsia="Times New Roman" w:hAnsi="Garamond" w:cs="Times New Roman"/>
          <w:color w:val="auto"/>
          <w:lang w:bidi="ar-SA"/>
        </w:rPr>
        <w:t>, w ciągu jednego miesiąca od dnia rozstrzygnięcia przetargu.</w:t>
      </w:r>
    </w:p>
    <w:p w:rsidR="00BD7E99" w:rsidRPr="008E2766" w:rsidRDefault="00BD7E99" w:rsidP="008E2766">
      <w:pPr>
        <w:widowControl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color w:val="auto"/>
          <w:lang w:bidi="ar-SA"/>
        </w:rPr>
      </w:pPr>
      <w:r w:rsidRPr="008E2766">
        <w:rPr>
          <w:rFonts w:ascii="Garamond" w:eastAsia="Times New Roman" w:hAnsi="Garamond" w:cs="Times New Roman"/>
          <w:color w:val="auto"/>
          <w:lang w:bidi="ar-SA"/>
        </w:rPr>
        <w:t>W przypadku ustalenia, że kilku oferentów zaoferowało tę samą cenę, Przewodniczący Komisji wybiera nabywcę lub postanawia o ustaleniu oferty najkorzystnie</w:t>
      </w:r>
      <w:r w:rsidR="00891FBC" w:rsidRPr="008E2766">
        <w:rPr>
          <w:rFonts w:ascii="Garamond" w:eastAsia="Times New Roman" w:hAnsi="Garamond" w:cs="Times New Roman"/>
          <w:color w:val="auto"/>
          <w:lang w:bidi="ar-SA"/>
        </w:rPr>
        <w:t>jszej w formie</w:t>
      </w:r>
      <w:r w:rsidRPr="008E2766">
        <w:rPr>
          <w:rFonts w:ascii="Garamond" w:eastAsia="Times New Roman" w:hAnsi="Garamond" w:cs="Times New Roman"/>
          <w:color w:val="auto"/>
          <w:lang w:bidi="ar-SA"/>
        </w:rPr>
        <w:t xml:space="preserve"> licytacji między </w:t>
      </w:r>
      <w:r w:rsidRPr="008E2766">
        <w:rPr>
          <w:rFonts w:ascii="Garamond" w:eastAsia="Times New Roman" w:hAnsi="Garamond" w:cs="Times New Roman"/>
          <w:color w:val="auto"/>
          <w:lang w:bidi="ar-SA"/>
        </w:rPr>
        <w:lastRenderedPageBreak/>
        <w:t>oferentami, wyznaczając jednocześnie termin licytacji. Do licytacji stosuje się przepisy kodeksu cywilnego.</w:t>
      </w:r>
    </w:p>
    <w:p w:rsidR="00402DF2" w:rsidRPr="008E2766" w:rsidRDefault="00FF6377" w:rsidP="008E2766">
      <w:pPr>
        <w:widowControl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color w:val="auto"/>
          <w:lang w:bidi="ar-SA"/>
        </w:rPr>
      </w:pPr>
      <w:r w:rsidRPr="008E2766">
        <w:rPr>
          <w:rFonts w:ascii="Garamond" w:hAnsi="Garamond"/>
        </w:rPr>
        <w:t>Przetarg może odbyć się, chociażby wpłynęła tylko jedna oferta spełniająca wymogi i warunki określone w ogłoszeniu o przetargu.</w:t>
      </w:r>
    </w:p>
    <w:p w:rsidR="00E32DCC" w:rsidRPr="008E2766" w:rsidRDefault="0060395B" w:rsidP="008E2766">
      <w:pPr>
        <w:pStyle w:val="Nagwek240"/>
        <w:keepNext/>
        <w:keepLines/>
        <w:shd w:val="clear" w:color="auto" w:fill="auto"/>
        <w:spacing w:before="0" w:line="276" w:lineRule="auto"/>
        <w:ind w:left="280" w:right="425"/>
        <w:rPr>
          <w:rFonts w:ascii="Garamond" w:hAnsi="Garamond"/>
          <w:sz w:val="24"/>
          <w:szCs w:val="24"/>
        </w:rPr>
      </w:pPr>
      <w:bookmarkStart w:id="5" w:name="bookmark3"/>
      <w:r w:rsidRPr="008E2766">
        <w:rPr>
          <w:rFonts w:ascii="Garamond" w:hAnsi="Garamond"/>
          <w:sz w:val="24"/>
          <w:szCs w:val="24"/>
        </w:rPr>
        <w:t>§</w:t>
      </w:r>
      <w:r w:rsidR="00D83B04" w:rsidRPr="008E2766">
        <w:rPr>
          <w:rStyle w:val="Nagwek24ArialNarrow11pt"/>
          <w:rFonts w:ascii="Garamond" w:hAnsi="Garamond"/>
          <w:sz w:val="24"/>
          <w:szCs w:val="24"/>
        </w:rPr>
        <w:t>8</w:t>
      </w:r>
      <w:r w:rsidRPr="008E2766">
        <w:rPr>
          <w:rFonts w:ascii="Garamond" w:hAnsi="Garamond"/>
          <w:sz w:val="24"/>
          <w:szCs w:val="24"/>
        </w:rPr>
        <w:t>.</w:t>
      </w:r>
      <w:bookmarkEnd w:id="5"/>
    </w:p>
    <w:p w:rsidR="00A76306" w:rsidRPr="008E2766" w:rsidRDefault="00A76306" w:rsidP="008E2766">
      <w:pPr>
        <w:pStyle w:val="Nagwek240"/>
        <w:keepNext/>
        <w:keepLines/>
        <w:shd w:val="clear" w:color="auto" w:fill="auto"/>
        <w:spacing w:before="0" w:line="276" w:lineRule="auto"/>
        <w:ind w:left="280" w:right="425"/>
        <w:rPr>
          <w:rFonts w:ascii="Garamond" w:hAnsi="Garamond"/>
          <w:sz w:val="24"/>
          <w:szCs w:val="24"/>
        </w:rPr>
      </w:pPr>
    </w:p>
    <w:p w:rsidR="00E32DCC" w:rsidRPr="008E2766" w:rsidRDefault="00170E4A" w:rsidP="008E2766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line="276" w:lineRule="auto"/>
        <w:ind w:left="460" w:right="-1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K</w:t>
      </w:r>
      <w:r w:rsidR="0060395B" w:rsidRPr="008E2766">
        <w:rPr>
          <w:rFonts w:ascii="Garamond" w:hAnsi="Garamond"/>
          <w:sz w:val="24"/>
          <w:szCs w:val="24"/>
        </w:rPr>
        <w:t>omisja sporządza protokół, który powinien zawierać:</w:t>
      </w:r>
    </w:p>
    <w:p w:rsidR="00E32DCC" w:rsidRPr="008E2766" w:rsidRDefault="005C018C" w:rsidP="008E2766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line="276" w:lineRule="auto"/>
        <w:ind w:left="460" w:right="-1" w:hanging="3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 xml:space="preserve"> </w:t>
      </w:r>
      <w:r w:rsidR="0060395B" w:rsidRPr="008E2766">
        <w:rPr>
          <w:rFonts w:ascii="Garamond" w:hAnsi="Garamond"/>
          <w:sz w:val="24"/>
          <w:szCs w:val="24"/>
        </w:rPr>
        <w:t xml:space="preserve">oznaczenie miejsca i czasu </w:t>
      </w:r>
      <w:r w:rsidR="00170E4A" w:rsidRPr="008E2766">
        <w:rPr>
          <w:rFonts w:ascii="Garamond" w:hAnsi="Garamond"/>
          <w:sz w:val="24"/>
          <w:szCs w:val="24"/>
        </w:rPr>
        <w:t>otwarcia ofert</w:t>
      </w:r>
      <w:r w:rsidRPr="008E2766">
        <w:rPr>
          <w:rFonts w:ascii="Garamond" w:hAnsi="Garamond"/>
          <w:sz w:val="24"/>
          <w:szCs w:val="24"/>
        </w:rPr>
        <w:t>;</w:t>
      </w:r>
    </w:p>
    <w:p w:rsidR="00E32DCC" w:rsidRPr="008E2766" w:rsidRDefault="0060395B" w:rsidP="008E2766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276" w:lineRule="auto"/>
        <w:ind w:left="360" w:right="-1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imi</w:t>
      </w:r>
      <w:r w:rsidR="005C018C" w:rsidRPr="008E2766">
        <w:rPr>
          <w:rFonts w:ascii="Garamond" w:hAnsi="Garamond"/>
          <w:sz w:val="24"/>
          <w:szCs w:val="24"/>
        </w:rPr>
        <w:t>ona i nazwiska członków komisji;</w:t>
      </w:r>
    </w:p>
    <w:p w:rsidR="00E32DCC" w:rsidRPr="008E2766" w:rsidRDefault="00170E4A" w:rsidP="008E2766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276" w:lineRule="auto"/>
        <w:ind w:left="360" w:right="-1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listę oferentów oraz proponowaną przez nich  cenę oraz warunki nabycia</w:t>
      </w:r>
      <w:r w:rsidR="005C018C" w:rsidRPr="008E2766">
        <w:rPr>
          <w:rFonts w:ascii="Garamond" w:hAnsi="Garamond"/>
          <w:sz w:val="24"/>
          <w:szCs w:val="24"/>
        </w:rPr>
        <w:t>;</w:t>
      </w:r>
    </w:p>
    <w:p w:rsidR="00E32DCC" w:rsidRPr="008E2766" w:rsidRDefault="00055E32" w:rsidP="008E2766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276" w:lineRule="auto"/>
        <w:ind w:left="360" w:right="-1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w</w:t>
      </w:r>
      <w:r w:rsidR="00170E4A" w:rsidRPr="008E2766">
        <w:rPr>
          <w:rFonts w:ascii="Garamond" w:hAnsi="Garamond"/>
          <w:sz w:val="24"/>
          <w:szCs w:val="24"/>
        </w:rPr>
        <w:t>ybór najkorzystniejszej oferty</w:t>
      </w:r>
      <w:r w:rsidR="0060395B" w:rsidRPr="008E2766">
        <w:rPr>
          <w:rFonts w:ascii="Garamond" w:hAnsi="Garamond"/>
          <w:sz w:val="24"/>
          <w:szCs w:val="24"/>
        </w:rPr>
        <w:t xml:space="preserve"> </w:t>
      </w:r>
      <w:r w:rsidR="00170E4A" w:rsidRPr="008E2766">
        <w:rPr>
          <w:rFonts w:ascii="Garamond" w:hAnsi="Garamond"/>
          <w:sz w:val="24"/>
          <w:szCs w:val="24"/>
        </w:rPr>
        <w:t xml:space="preserve"> za cenę nie mniejszą niż cena wywoławcza;</w:t>
      </w:r>
    </w:p>
    <w:p w:rsidR="00170E4A" w:rsidRPr="008E2766" w:rsidRDefault="0060395B" w:rsidP="008E2766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276" w:lineRule="auto"/>
        <w:ind w:left="360" w:right="-1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 xml:space="preserve">imię, nazwisko (nazwę) i miejsce zamieszkania (siedzibę) </w:t>
      </w:r>
      <w:r w:rsidR="005C018C" w:rsidRPr="008E2766">
        <w:rPr>
          <w:rFonts w:ascii="Garamond" w:hAnsi="Garamond"/>
          <w:sz w:val="24"/>
          <w:szCs w:val="24"/>
        </w:rPr>
        <w:t xml:space="preserve"> kandydata na </w:t>
      </w:r>
      <w:r w:rsidR="009F4788">
        <w:rPr>
          <w:rFonts w:ascii="Garamond" w:hAnsi="Garamond"/>
          <w:sz w:val="24"/>
          <w:szCs w:val="24"/>
        </w:rPr>
        <w:t>dzierżawcę</w:t>
      </w:r>
      <w:r w:rsidR="00166A10" w:rsidRPr="008E2766">
        <w:rPr>
          <w:rFonts w:ascii="Garamond" w:hAnsi="Garamond"/>
          <w:sz w:val="24"/>
          <w:szCs w:val="24"/>
        </w:rPr>
        <w:t>;</w:t>
      </w:r>
    </w:p>
    <w:p w:rsidR="00E32DCC" w:rsidRPr="008E2766" w:rsidRDefault="0060395B" w:rsidP="008E2766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276" w:lineRule="auto"/>
        <w:ind w:left="360" w:right="-1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wnios</w:t>
      </w:r>
      <w:r w:rsidR="005C018C" w:rsidRPr="008E2766">
        <w:rPr>
          <w:rFonts w:ascii="Garamond" w:hAnsi="Garamond"/>
          <w:sz w:val="24"/>
          <w:szCs w:val="24"/>
        </w:rPr>
        <w:t>ki i oświadczenia obecnych osób;</w:t>
      </w:r>
    </w:p>
    <w:p w:rsidR="00E32DCC" w:rsidRPr="008E2766" w:rsidRDefault="005C018C" w:rsidP="008E2766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276" w:lineRule="auto"/>
        <w:ind w:left="360" w:right="-1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wzmiankę o odczytaniu protokołu;</w:t>
      </w:r>
    </w:p>
    <w:p w:rsidR="00E32DCC" w:rsidRPr="008E2766" w:rsidRDefault="0060395B" w:rsidP="008E2766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276" w:lineRule="auto"/>
        <w:ind w:left="360" w:right="-1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podpisy członków komisji i nabywcy lub wzmiankę o przyczynie braku podpisu.</w:t>
      </w:r>
    </w:p>
    <w:p w:rsidR="00242906" w:rsidRPr="0098766E" w:rsidRDefault="000E12F4" w:rsidP="0098766E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276" w:lineRule="auto"/>
        <w:ind w:left="440" w:right="-1" w:hanging="44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Dyrektor</w:t>
      </w:r>
      <w:r w:rsidR="00192198" w:rsidRPr="008E2766">
        <w:rPr>
          <w:rFonts w:ascii="Garamond" w:hAnsi="Garamond"/>
          <w:sz w:val="24"/>
          <w:szCs w:val="24"/>
        </w:rPr>
        <w:t xml:space="preserve"> </w:t>
      </w:r>
      <w:r w:rsidRPr="008E2766">
        <w:rPr>
          <w:rFonts w:ascii="Garamond" w:hAnsi="Garamond"/>
          <w:sz w:val="24"/>
          <w:szCs w:val="24"/>
        </w:rPr>
        <w:t>IUNG-PIB</w:t>
      </w:r>
      <w:r w:rsidR="0060395B" w:rsidRPr="008E2766">
        <w:rPr>
          <w:rFonts w:ascii="Garamond" w:hAnsi="Garamond"/>
          <w:sz w:val="24"/>
          <w:szCs w:val="24"/>
        </w:rPr>
        <w:t>, w terminie 14 dni od dnia sporządzen</w:t>
      </w:r>
      <w:r w:rsidR="00170E4A" w:rsidRPr="008E2766">
        <w:rPr>
          <w:rFonts w:ascii="Garamond" w:hAnsi="Garamond"/>
          <w:sz w:val="24"/>
          <w:szCs w:val="24"/>
        </w:rPr>
        <w:t xml:space="preserve">ia protokołu, o którym mowa </w:t>
      </w:r>
      <w:r w:rsidR="00192198" w:rsidRPr="008E2766">
        <w:rPr>
          <w:rFonts w:ascii="Garamond" w:hAnsi="Garamond"/>
          <w:sz w:val="24"/>
          <w:szCs w:val="24"/>
        </w:rPr>
        <w:t xml:space="preserve">                       </w:t>
      </w:r>
      <w:r w:rsidR="00170E4A" w:rsidRPr="008E2766">
        <w:rPr>
          <w:rFonts w:ascii="Garamond" w:hAnsi="Garamond"/>
          <w:sz w:val="24"/>
          <w:szCs w:val="24"/>
        </w:rPr>
        <w:t>w §8</w:t>
      </w:r>
      <w:r w:rsidR="0046641B" w:rsidRPr="008E2766">
        <w:rPr>
          <w:rFonts w:ascii="Garamond" w:hAnsi="Garamond"/>
          <w:sz w:val="24"/>
          <w:szCs w:val="24"/>
        </w:rPr>
        <w:t xml:space="preserve"> ust. 1</w:t>
      </w:r>
      <w:r w:rsidR="005C018C" w:rsidRPr="008E2766">
        <w:rPr>
          <w:rFonts w:ascii="Garamond" w:hAnsi="Garamond"/>
          <w:sz w:val="24"/>
          <w:szCs w:val="24"/>
        </w:rPr>
        <w:t xml:space="preserve">, </w:t>
      </w:r>
      <w:r w:rsidR="004E7A8D" w:rsidRPr="008E2766">
        <w:rPr>
          <w:rFonts w:ascii="Garamond" w:hAnsi="Garamond"/>
          <w:sz w:val="24"/>
          <w:szCs w:val="24"/>
        </w:rPr>
        <w:t xml:space="preserve">zawiadomi </w:t>
      </w:r>
      <w:r w:rsidR="0046641B" w:rsidRPr="008E2766">
        <w:rPr>
          <w:rFonts w:ascii="Garamond" w:hAnsi="Garamond"/>
          <w:sz w:val="24"/>
          <w:szCs w:val="24"/>
        </w:rPr>
        <w:t xml:space="preserve"> </w:t>
      </w:r>
      <w:r w:rsidR="004E7A8D" w:rsidRPr="008E2766">
        <w:rPr>
          <w:rFonts w:ascii="Garamond" w:hAnsi="Garamond"/>
          <w:sz w:val="24"/>
          <w:szCs w:val="24"/>
        </w:rPr>
        <w:t xml:space="preserve">oferenta o wyborze jego oferty oraz </w:t>
      </w:r>
      <w:r w:rsidR="0060395B" w:rsidRPr="008E2766">
        <w:rPr>
          <w:rFonts w:ascii="Garamond" w:hAnsi="Garamond"/>
          <w:sz w:val="24"/>
          <w:szCs w:val="24"/>
        </w:rPr>
        <w:t xml:space="preserve">wyznaczy miejsce i </w:t>
      </w:r>
      <w:r w:rsidR="00FF4B9E" w:rsidRPr="008E2766">
        <w:rPr>
          <w:rFonts w:ascii="Garamond" w:hAnsi="Garamond"/>
          <w:sz w:val="24"/>
          <w:szCs w:val="24"/>
        </w:rPr>
        <w:t xml:space="preserve">termin podpisania </w:t>
      </w:r>
      <w:r w:rsidR="0060395B" w:rsidRPr="008E2766">
        <w:rPr>
          <w:rFonts w:ascii="Garamond" w:hAnsi="Garamond"/>
          <w:sz w:val="24"/>
          <w:szCs w:val="24"/>
        </w:rPr>
        <w:t xml:space="preserve">umowy </w:t>
      </w:r>
      <w:r w:rsidR="00166A10" w:rsidRPr="008E2766">
        <w:rPr>
          <w:rFonts w:ascii="Garamond" w:hAnsi="Garamond"/>
          <w:sz w:val="24"/>
          <w:szCs w:val="24"/>
        </w:rPr>
        <w:t>najmu</w:t>
      </w:r>
      <w:r w:rsidR="0060395B" w:rsidRPr="008E2766">
        <w:rPr>
          <w:rFonts w:ascii="Garamond" w:hAnsi="Garamond"/>
          <w:sz w:val="24"/>
          <w:szCs w:val="24"/>
        </w:rPr>
        <w:t>.</w:t>
      </w:r>
    </w:p>
    <w:p w:rsidR="00093956" w:rsidRPr="008E2766" w:rsidRDefault="00093956" w:rsidP="008E2766">
      <w:pPr>
        <w:pStyle w:val="Nagwek240"/>
        <w:keepNext/>
        <w:keepLines/>
        <w:shd w:val="clear" w:color="auto" w:fill="auto"/>
        <w:spacing w:before="0" w:line="276" w:lineRule="auto"/>
        <w:ind w:right="-1"/>
        <w:rPr>
          <w:rStyle w:val="Nagwek24ArialNarrow11pt"/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§</w:t>
      </w:r>
      <w:r w:rsidR="008E2766" w:rsidRPr="008E2766">
        <w:rPr>
          <w:rStyle w:val="Nagwek24ArialNarrow11pt"/>
          <w:rFonts w:ascii="Garamond" w:hAnsi="Garamond"/>
          <w:sz w:val="24"/>
          <w:szCs w:val="24"/>
        </w:rPr>
        <w:t>9</w:t>
      </w:r>
      <w:r w:rsidR="000E12F4" w:rsidRPr="008E2766">
        <w:rPr>
          <w:rStyle w:val="Nagwek24ArialNarrow11pt"/>
          <w:rFonts w:ascii="Garamond" w:hAnsi="Garamond"/>
          <w:sz w:val="24"/>
          <w:szCs w:val="24"/>
        </w:rPr>
        <w:t>.</w:t>
      </w:r>
    </w:p>
    <w:p w:rsidR="00093956" w:rsidRPr="008E2766" w:rsidRDefault="00093956" w:rsidP="008E2766">
      <w:pPr>
        <w:widowControl/>
        <w:spacing w:line="276" w:lineRule="auto"/>
        <w:ind w:right="-1"/>
        <w:jc w:val="both"/>
        <w:rPr>
          <w:rFonts w:ascii="Garamond" w:eastAsia="Times New Roman" w:hAnsi="Garamond" w:cs="Times New Roman"/>
          <w:color w:val="auto"/>
          <w:lang w:bidi="ar-SA"/>
        </w:rPr>
      </w:pPr>
      <w:r w:rsidRPr="008E2766">
        <w:rPr>
          <w:rFonts w:ascii="Garamond" w:eastAsia="Times New Roman" w:hAnsi="Garamond" w:cs="Times New Roman"/>
          <w:color w:val="auto"/>
          <w:lang w:bidi="ar-SA"/>
        </w:rPr>
        <w:t xml:space="preserve">Niezależnie od czynszu </w:t>
      </w:r>
      <w:r w:rsidR="005452A7" w:rsidRPr="008E2766">
        <w:rPr>
          <w:rFonts w:ascii="Garamond" w:eastAsia="Times New Roman" w:hAnsi="Garamond" w:cs="Times New Roman"/>
          <w:color w:val="auto"/>
          <w:lang w:bidi="ar-SA"/>
        </w:rPr>
        <w:t>najmu , najemca</w:t>
      </w:r>
      <w:r w:rsidR="00E44726">
        <w:rPr>
          <w:rFonts w:ascii="Garamond" w:eastAsia="Times New Roman" w:hAnsi="Garamond" w:cs="Times New Roman"/>
          <w:color w:val="auto"/>
          <w:lang w:bidi="ar-SA"/>
        </w:rPr>
        <w:t xml:space="preserve"> będzie ponosił opłaty z tytułu </w:t>
      </w:r>
      <w:r w:rsidR="003B5354">
        <w:rPr>
          <w:rFonts w:ascii="Garamond" w:eastAsia="Times New Roman" w:hAnsi="Garamond" w:cs="Times New Roman"/>
          <w:color w:val="auto"/>
          <w:lang w:bidi="ar-SA"/>
        </w:rPr>
        <w:t xml:space="preserve">ew. </w:t>
      </w:r>
      <w:r w:rsidR="00E44726">
        <w:rPr>
          <w:rFonts w:ascii="Garamond" w:eastAsia="Times New Roman" w:hAnsi="Garamond" w:cs="Times New Roman"/>
          <w:color w:val="auto"/>
          <w:lang w:bidi="ar-SA"/>
        </w:rPr>
        <w:t>mediów.</w:t>
      </w:r>
    </w:p>
    <w:p w:rsidR="00181E39" w:rsidRDefault="00181E39" w:rsidP="008E2766">
      <w:pPr>
        <w:pStyle w:val="Nagwek21"/>
        <w:keepNext/>
        <w:keepLines/>
        <w:shd w:val="clear" w:color="auto" w:fill="auto"/>
        <w:spacing w:before="0" w:line="276" w:lineRule="auto"/>
        <w:ind w:left="240" w:right="-1"/>
        <w:rPr>
          <w:rFonts w:ascii="Garamond" w:hAnsi="Garamond"/>
          <w:sz w:val="24"/>
          <w:szCs w:val="24"/>
        </w:rPr>
      </w:pPr>
      <w:bookmarkStart w:id="6" w:name="bookmark5"/>
    </w:p>
    <w:p w:rsidR="00E32DCC" w:rsidRPr="008E2766" w:rsidRDefault="00E44726" w:rsidP="008E2766">
      <w:pPr>
        <w:pStyle w:val="Nagwek21"/>
        <w:keepNext/>
        <w:keepLines/>
        <w:shd w:val="clear" w:color="auto" w:fill="auto"/>
        <w:spacing w:before="0" w:line="276" w:lineRule="auto"/>
        <w:ind w:left="240" w:right="-1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§</w:t>
      </w:r>
      <w:r w:rsidR="000E12F4" w:rsidRPr="008E2766">
        <w:rPr>
          <w:rFonts w:ascii="Garamond" w:hAnsi="Garamond"/>
          <w:sz w:val="24"/>
          <w:szCs w:val="24"/>
        </w:rPr>
        <w:t>1</w:t>
      </w:r>
      <w:r w:rsidR="008E2766" w:rsidRPr="008E2766">
        <w:rPr>
          <w:rFonts w:ascii="Garamond" w:hAnsi="Garamond"/>
          <w:sz w:val="24"/>
          <w:szCs w:val="24"/>
        </w:rPr>
        <w:t>0</w:t>
      </w:r>
      <w:r w:rsidR="0060395B" w:rsidRPr="008E2766">
        <w:rPr>
          <w:rFonts w:ascii="Garamond" w:hAnsi="Garamond"/>
          <w:sz w:val="24"/>
          <w:szCs w:val="24"/>
        </w:rPr>
        <w:t>.</w:t>
      </w:r>
      <w:bookmarkEnd w:id="6"/>
    </w:p>
    <w:p w:rsidR="00510452" w:rsidRDefault="00F53946" w:rsidP="008E2766">
      <w:pPr>
        <w:pStyle w:val="Teksttreci20"/>
        <w:shd w:val="clear" w:color="auto" w:fill="auto"/>
        <w:tabs>
          <w:tab w:val="left" w:pos="0"/>
          <w:tab w:val="left" w:pos="9497"/>
        </w:tabs>
        <w:spacing w:line="276" w:lineRule="auto"/>
        <w:ind w:right="-1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IUNG</w:t>
      </w:r>
      <w:r w:rsidR="0060395B" w:rsidRPr="008E2766">
        <w:rPr>
          <w:rFonts w:ascii="Garamond" w:hAnsi="Garamond"/>
          <w:sz w:val="24"/>
          <w:szCs w:val="24"/>
        </w:rPr>
        <w:t xml:space="preserve">-PIB zastrzega sobie prawo odstąpienia od postępowania w sprawie </w:t>
      </w:r>
      <w:r w:rsidR="00351A7A" w:rsidRPr="008E2766">
        <w:rPr>
          <w:rFonts w:ascii="Garamond" w:hAnsi="Garamond"/>
          <w:sz w:val="24"/>
          <w:szCs w:val="24"/>
        </w:rPr>
        <w:t xml:space="preserve">najmu </w:t>
      </w:r>
      <w:r w:rsidR="0060395B" w:rsidRPr="008E2766">
        <w:rPr>
          <w:rFonts w:ascii="Garamond" w:hAnsi="Garamond"/>
          <w:sz w:val="24"/>
          <w:szCs w:val="24"/>
        </w:rPr>
        <w:t xml:space="preserve">nieruchomości </w:t>
      </w:r>
      <w:r w:rsidR="00192198" w:rsidRPr="008E2766">
        <w:rPr>
          <w:rFonts w:ascii="Garamond" w:hAnsi="Garamond"/>
          <w:sz w:val="24"/>
          <w:szCs w:val="24"/>
        </w:rPr>
        <w:t xml:space="preserve">              </w:t>
      </w:r>
      <w:r w:rsidR="0060395B" w:rsidRPr="008E2766">
        <w:rPr>
          <w:rFonts w:ascii="Garamond" w:hAnsi="Garamond"/>
          <w:sz w:val="24"/>
          <w:szCs w:val="24"/>
        </w:rPr>
        <w:t xml:space="preserve">bez podania przyczyn </w:t>
      </w:r>
      <w:r w:rsidR="004E7A8D" w:rsidRPr="008E2766">
        <w:rPr>
          <w:rFonts w:ascii="Garamond" w:hAnsi="Garamond"/>
          <w:sz w:val="24"/>
          <w:szCs w:val="24"/>
        </w:rPr>
        <w:t>do dnia otwarcia ofert</w:t>
      </w:r>
      <w:r w:rsidR="0060395B" w:rsidRPr="008E2766">
        <w:rPr>
          <w:rFonts w:ascii="Garamond" w:hAnsi="Garamond"/>
          <w:sz w:val="24"/>
          <w:szCs w:val="24"/>
        </w:rPr>
        <w:t xml:space="preserve">. </w:t>
      </w:r>
    </w:p>
    <w:p w:rsidR="0098766E" w:rsidRPr="008E2766" w:rsidRDefault="0098766E" w:rsidP="008E2766">
      <w:pPr>
        <w:pStyle w:val="Teksttreci20"/>
        <w:shd w:val="clear" w:color="auto" w:fill="auto"/>
        <w:tabs>
          <w:tab w:val="left" w:pos="0"/>
          <w:tab w:val="left" w:pos="9497"/>
        </w:tabs>
        <w:spacing w:line="276" w:lineRule="auto"/>
        <w:ind w:right="-1" w:firstLine="0"/>
        <w:rPr>
          <w:rFonts w:ascii="Garamond" w:hAnsi="Garamond"/>
          <w:sz w:val="24"/>
          <w:szCs w:val="24"/>
        </w:rPr>
      </w:pPr>
    </w:p>
    <w:p w:rsidR="00A76306" w:rsidRPr="008E2766" w:rsidRDefault="0060395B" w:rsidP="0098766E">
      <w:pPr>
        <w:pStyle w:val="Nagwek260"/>
        <w:keepNext/>
        <w:keepLines/>
        <w:shd w:val="clear" w:color="auto" w:fill="auto"/>
        <w:spacing w:before="0" w:line="276" w:lineRule="auto"/>
        <w:ind w:left="240" w:right="-1"/>
        <w:rPr>
          <w:rFonts w:ascii="Garamond" w:hAnsi="Garamond"/>
          <w:sz w:val="24"/>
          <w:szCs w:val="24"/>
        </w:rPr>
      </w:pPr>
      <w:bookmarkStart w:id="7" w:name="bookmark6"/>
      <w:r w:rsidRPr="008E2766">
        <w:rPr>
          <w:rFonts w:ascii="Garamond" w:hAnsi="Garamond"/>
          <w:sz w:val="24"/>
          <w:szCs w:val="24"/>
        </w:rPr>
        <w:t>§</w:t>
      </w:r>
      <w:r w:rsidR="005F50C5" w:rsidRPr="008E2766">
        <w:rPr>
          <w:rStyle w:val="Nagwek26TrebuchetMS105pt"/>
          <w:rFonts w:ascii="Garamond" w:hAnsi="Garamond"/>
          <w:sz w:val="24"/>
          <w:szCs w:val="24"/>
        </w:rPr>
        <w:t>1</w:t>
      </w:r>
      <w:r w:rsidR="008E2766" w:rsidRPr="008E2766">
        <w:rPr>
          <w:rStyle w:val="Nagwek26TrebuchetMS105pt"/>
          <w:rFonts w:ascii="Garamond" w:hAnsi="Garamond"/>
          <w:sz w:val="24"/>
          <w:szCs w:val="24"/>
        </w:rPr>
        <w:t>1</w:t>
      </w:r>
      <w:r w:rsidRPr="008E2766">
        <w:rPr>
          <w:rFonts w:ascii="Garamond" w:hAnsi="Garamond"/>
          <w:sz w:val="24"/>
          <w:szCs w:val="24"/>
        </w:rPr>
        <w:t>.</w:t>
      </w:r>
      <w:bookmarkEnd w:id="7"/>
    </w:p>
    <w:p w:rsidR="00510452" w:rsidRPr="008E2766" w:rsidRDefault="0060395B" w:rsidP="008E2766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line="276" w:lineRule="auto"/>
        <w:ind w:left="284" w:right="-1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 xml:space="preserve">Niniejszy regulamin dostępny będzie do wglądu osób zainteresowanych w siedzibie </w:t>
      </w:r>
      <w:r w:rsidR="00F53946" w:rsidRPr="008E2766">
        <w:rPr>
          <w:rFonts w:ascii="Garamond" w:hAnsi="Garamond"/>
          <w:sz w:val="24"/>
          <w:szCs w:val="24"/>
        </w:rPr>
        <w:t>IUNG</w:t>
      </w:r>
      <w:r w:rsidR="00510452" w:rsidRPr="008E2766">
        <w:rPr>
          <w:rFonts w:ascii="Garamond" w:hAnsi="Garamond"/>
          <w:sz w:val="24"/>
          <w:szCs w:val="24"/>
        </w:rPr>
        <w:t xml:space="preserve">-PIB </w:t>
      </w:r>
      <w:r w:rsidR="00192198" w:rsidRPr="008E2766">
        <w:rPr>
          <w:rFonts w:ascii="Garamond" w:hAnsi="Garamond"/>
          <w:sz w:val="24"/>
          <w:szCs w:val="24"/>
        </w:rPr>
        <w:t xml:space="preserve">             </w:t>
      </w:r>
      <w:r w:rsidRPr="008E2766">
        <w:rPr>
          <w:rFonts w:ascii="Garamond" w:hAnsi="Garamond"/>
          <w:sz w:val="24"/>
          <w:szCs w:val="24"/>
        </w:rPr>
        <w:t xml:space="preserve">w </w:t>
      </w:r>
      <w:r w:rsidR="00F53946" w:rsidRPr="008E2766">
        <w:rPr>
          <w:rFonts w:ascii="Garamond" w:hAnsi="Garamond"/>
          <w:sz w:val="24"/>
          <w:szCs w:val="24"/>
        </w:rPr>
        <w:t xml:space="preserve">Puławach. </w:t>
      </w:r>
    </w:p>
    <w:p w:rsidR="00E32DCC" w:rsidRPr="008E2766" w:rsidRDefault="0060395B" w:rsidP="008E2766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line="276" w:lineRule="auto"/>
        <w:ind w:left="284" w:right="-1" w:hanging="284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Osoby składające oferty po zapoznaniu się z treścią regulaminu i przyjęciu warunków składają wraz z ofertą oświadczenia o treści stanowiącej załącznik nr 1 do niniejszego regulaminu.</w:t>
      </w:r>
    </w:p>
    <w:p w:rsidR="002F6C5E" w:rsidRPr="008E2766" w:rsidRDefault="002F6C5E" w:rsidP="008E2766">
      <w:pPr>
        <w:pStyle w:val="Teksttreci20"/>
        <w:shd w:val="clear" w:color="auto" w:fill="auto"/>
        <w:tabs>
          <w:tab w:val="left" w:pos="340"/>
        </w:tabs>
        <w:spacing w:line="276" w:lineRule="auto"/>
        <w:ind w:left="284" w:right="425" w:firstLine="0"/>
        <w:rPr>
          <w:rFonts w:ascii="Garamond" w:hAnsi="Garamond"/>
          <w:sz w:val="24"/>
          <w:szCs w:val="24"/>
        </w:rPr>
      </w:pPr>
    </w:p>
    <w:p w:rsidR="00F53946" w:rsidRPr="008E2766" w:rsidRDefault="002F6C5E" w:rsidP="008E2766">
      <w:pPr>
        <w:pStyle w:val="Teksttreci40"/>
        <w:shd w:val="clear" w:color="auto" w:fill="auto"/>
        <w:spacing w:line="276" w:lineRule="auto"/>
        <w:ind w:left="6832" w:right="425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Zatwierdza</w:t>
      </w:r>
      <w:r w:rsidR="00072444" w:rsidRPr="008E2766">
        <w:rPr>
          <w:rFonts w:ascii="Garamond" w:hAnsi="Garamond"/>
          <w:sz w:val="24"/>
          <w:szCs w:val="24"/>
        </w:rPr>
        <w:t>m</w:t>
      </w:r>
    </w:p>
    <w:p w:rsidR="00E32DCC" w:rsidRPr="008E2766" w:rsidRDefault="00E32DCC" w:rsidP="008E2766">
      <w:pPr>
        <w:spacing w:line="276" w:lineRule="auto"/>
        <w:ind w:right="425"/>
        <w:rPr>
          <w:rFonts w:ascii="Garamond" w:hAnsi="Garamond"/>
        </w:rPr>
        <w:sectPr w:rsidR="00E32DCC" w:rsidRPr="008E2766" w:rsidSect="005C018C">
          <w:headerReference w:type="even" r:id="rId8"/>
          <w:footerReference w:type="even" r:id="rId9"/>
          <w:footerReference w:type="default" r:id="rId10"/>
          <w:footerReference w:type="first" r:id="rId11"/>
          <w:pgSz w:w="11900" w:h="16840"/>
          <w:pgMar w:top="851" w:right="1552" w:bottom="993" w:left="851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:rsidR="00E32DCC" w:rsidRPr="008E2766" w:rsidRDefault="00F14A68" w:rsidP="008E2766">
      <w:pPr>
        <w:pStyle w:val="Teksttreci30"/>
        <w:shd w:val="clear" w:color="auto" w:fill="auto"/>
        <w:spacing w:line="276" w:lineRule="auto"/>
        <w:ind w:left="5048" w:right="425" w:firstLine="616"/>
        <w:jc w:val="left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lastRenderedPageBreak/>
        <w:t xml:space="preserve">Załącznik nr </w:t>
      </w:r>
      <w:r w:rsidR="00181E39">
        <w:rPr>
          <w:rFonts w:ascii="Garamond" w:hAnsi="Garamond"/>
          <w:sz w:val="24"/>
          <w:szCs w:val="24"/>
        </w:rPr>
        <w:t>1</w:t>
      </w:r>
    </w:p>
    <w:p w:rsidR="00ED3E1A" w:rsidRPr="000C28A8" w:rsidRDefault="00ED3E1A" w:rsidP="00ED3E1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Calibri"/>
          <w:b/>
          <w:bCs/>
          <w:color w:val="auto"/>
          <w:sz w:val="22"/>
          <w:szCs w:val="22"/>
          <w:lang w:eastAsia="en-US" w:bidi="ar-SA"/>
        </w:rPr>
      </w:pPr>
      <w:r>
        <w:rPr>
          <w:rFonts w:ascii="Garamond" w:eastAsia="Calibri" w:hAnsi="Garamond" w:cs="Calibri"/>
          <w:b/>
          <w:bCs/>
          <w:sz w:val="22"/>
          <w:szCs w:val="22"/>
          <w:lang w:eastAsia="en-US" w:bidi="ar-SA"/>
        </w:rPr>
        <w:t>do r</w:t>
      </w:r>
      <w:r w:rsidRPr="000C28A8">
        <w:rPr>
          <w:rFonts w:ascii="Garamond" w:eastAsia="Calibri" w:hAnsi="Garamond" w:cs="Calibri"/>
          <w:b/>
          <w:bCs/>
          <w:sz w:val="22"/>
          <w:szCs w:val="22"/>
          <w:lang w:eastAsia="en-US" w:bidi="ar-SA"/>
        </w:rPr>
        <w:t>egulaminu</w:t>
      </w:r>
      <w:r>
        <w:rPr>
          <w:rFonts w:ascii="Garamond" w:eastAsia="Calibri" w:hAnsi="Garamond" w:cs="Calibri"/>
          <w:b/>
          <w:bCs/>
          <w:color w:val="auto"/>
          <w:sz w:val="22"/>
          <w:szCs w:val="22"/>
          <w:lang w:eastAsia="en-US" w:bidi="ar-SA"/>
        </w:rPr>
        <w:t xml:space="preserve"> przetargu na </w:t>
      </w:r>
      <w:r w:rsidRPr="000C28A8">
        <w:rPr>
          <w:rFonts w:ascii="Garamond" w:eastAsia="Calibri" w:hAnsi="Garamond" w:cs="Calibri"/>
          <w:b/>
          <w:bCs/>
          <w:color w:val="auto"/>
          <w:sz w:val="22"/>
          <w:szCs w:val="22"/>
          <w:lang w:eastAsia="en-US" w:bidi="ar-SA"/>
        </w:rPr>
        <w:t xml:space="preserve">wydzierżawienie nieruchomości – </w:t>
      </w:r>
      <w:r w:rsidRPr="00ED3E1A">
        <w:rPr>
          <w:rFonts w:ascii="Garamond" w:eastAsia="Calibri" w:hAnsi="Garamond" w:cs="Calibri"/>
          <w:b/>
          <w:bCs/>
          <w:color w:val="auto"/>
          <w:sz w:val="22"/>
          <w:szCs w:val="22"/>
          <w:lang w:eastAsia="en-US" w:bidi="ar-SA"/>
        </w:rPr>
        <w:t xml:space="preserve">działek </w:t>
      </w:r>
      <w:r w:rsidRPr="00ED3E1A">
        <w:rPr>
          <w:rStyle w:val="CharacterStyle1"/>
          <w:rFonts w:ascii="Garamond" w:hAnsi="Garamond"/>
          <w:b/>
          <w:sz w:val="24"/>
          <w:szCs w:val="24"/>
        </w:rPr>
        <w:t>1872, 1875, 1886/1</w:t>
      </w:r>
      <w:r w:rsidRPr="000C28A8">
        <w:rPr>
          <w:rFonts w:ascii="Garamond" w:eastAsia="Calibri" w:hAnsi="Garamond" w:cs="Calibri"/>
          <w:b/>
          <w:bCs/>
          <w:color w:val="auto"/>
          <w:sz w:val="22"/>
          <w:szCs w:val="22"/>
          <w:lang w:eastAsia="en-US" w:bidi="ar-SA"/>
        </w:rPr>
        <w:t xml:space="preserve">, obręb </w:t>
      </w:r>
      <w:r>
        <w:rPr>
          <w:rFonts w:ascii="Garamond" w:eastAsia="Calibri" w:hAnsi="Garamond" w:cs="Calibri"/>
          <w:b/>
          <w:bCs/>
          <w:color w:val="auto"/>
          <w:sz w:val="22"/>
          <w:szCs w:val="22"/>
          <w:lang w:eastAsia="en-US" w:bidi="ar-SA"/>
        </w:rPr>
        <w:t>Żyrzyn</w:t>
      </w:r>
    </w:p>
    <w:p w:rsidR="005C6B56" w:rsidRPr="00ED3E1A" w:rsidRDefault="005C6B56" w:rsidP="008E2766">
      <w:pPr>
        <w:pStyle w:val="Teksttreci40"/>
        <w:shd w:val="clear" w:color="auto" w:fill="auto"/>
        <w:spacing w:line="276" w:lineRule="auto"/>
        <w:ind w:left="4340" w:right="425" w:firstLine="0"/>
        <w:jc w:val="left"/>
        <w:rPr>
          <w:rFonts w:ascii="Garamond" w:hAnsi="Garamond"/>
          <w:i w:val="0"/>
          <w:sz w:val="24"/>
          <w:szCs w:val="24"/>
        </w:rPr>
      </w:pPr>
    </w:p>
    <w:p w:rsidR="00E32DCC" w:rsidRPr="008E2766" w:rsidRDefault="0060395B" w:rsidP="008E2766">
      <w:pPr>
        <w:pStyle w:val="Teksttreci30"/>
        <w:shd w:val="clear" w:color="auto" w:fill="auto"/>
        <w:spacing w:line="276" w:lineRule="auto"/>
        <w:ind w:left="220" w:right="425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OŚWIADCZENIE OFERENTA</w:t>
      </w:r>
    </w:p>
    <w:p w:rsidR="00E32DCC" w:rsidRPr="008E2766" w:rsidRDefault="0060395B" w:rsidP="008E2766">
      <w:pPr>
        <w:pStyle w:val="Teksttreci20"/>
        <w:numPr>
          <w:ilvl w:val="0"/>
          <w:numId w:val="10"/>
        </w:numPr>
        <w:shd w:val="clear" w:color="auto" w:fill="auto"/>
        <w:tabs>
          <w:tab w:val="left" w:pos="855"/>
        </w:tabs>
        <w:spacing w:line="276" w:lineRule="auto"/>
        <w:ind w:left="840" w:right="425" w:hanging="34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Oferent oświadcza, że zapoz</w:t>
      </w:r>
      <w:r w:rsidR="00351A7A" w:rsidRPr="008E2766">
        <w:rPr>
          <w:rFonts w:ascii="Garamond" w:hAnsi="Garamond"/>
          <w:sz w:val="24"/>
          <w:szCs w:val="24"/>
        </w:rPr>
        <w:t xml:space="preserve">nał się z treścią Regulaminu najmu </w:t>
      </w:r>
      <w:r w:rsidRPr="008E2766">
        <w:rPr>
          <w:rFonts w:ascii="Garamond" w:hAnsi="Garamond"/>
          <w:sz w:val="24"/>
          <w:szCs w:val="24"/>
        </w:rPr>
        <w:t>nieruchomości</w:t>
      </w:r>
      <w:r w:rsidR="00351A7A" w:rsidRPr="008E2766">
        <w:rPr>
          <w:rFonts w:ascii="Garamond" w:hAnsi="Garamond"/>
          <w:sz w:val="24"/>
          <w:szCs w:val="24"/>
        </w:rPr>
        <w:t xml:space="preserve">- </w:t>
      </w:r>
      <w:r w:rsidR="00EC2971">
        <w:rPr>
          <w:rFonts w:ascii="Garamond" w:hAnsi="Garamond"/>
          <w:sz w:val="24"/>
          <w:szCs w:val="24"/>
        </w:rPr>
        <w:t>- nieruchomość stawy rybne w Żyrzynie</w:t>
      </w:r>
      <w:r w:rsidRPr="008E2766">
        <w:rPr>
          <w:rFonts w:ascii="Garamond" w:hAnsi="Garamond"/>
          <w:sz w:val="24"/>
          <w:szCs w:val="24"/>
        </w:rPr>
        <w:t xml:space="preserve"> Instytutu </w:t>
      </w:r>
      <w:r w:rsidR="00F53946" w:rsidRPr="008E2766">
        <w:rPr>
          <w:rFonts w:ascii="Garamond" w:hAnsi="Garamond"/>
          <w:sz w:val="24"/>
          <w:szCs w:val="24"/>
        </w:rPr>
        <w:t>Uprawy Nawożenia i Gleboznawstwa</w:t>
      </w:r>
      <w:r w:rsidRPr="008E2766">
        <w:rPr>
          <w:rFonts w:ascii="Garamond" w:hAnsi="Garamond"/>
          <w:sz w:val="24"/>
          <w:szCs w:val="24"/>
        </w:rPr>
        <w:t xml:space="preserve"> - Państwowego Instytutu Badawczego z siedzibą w </w:t>
      </w:r>
      <w:r w:rsidR="00F53946" w:rsidRPr="008E2766">
        <w:rPr>
          <w:rFonts w:ascii="Garamond" w:hAnsi="Garamond"/>
          <w:sz w:val="24"/>
          <w:szCs w:val="24"/>
        </w:rPr>
        <w:t>Puławach</w:t>
      </w:r>
      <w:r w:rsidRPr="008E2766">
        <w:rPr>
          <w:rFonts w:ascii="Garamond" w:hAnsi="Garamond"/>
          <w:sz w:val="24"/>
          <w:szCs w:val="24"/>
        </w:rPr>
        <w:t xml:space="preserve"> oraz, że przyjmuje bez zastrzeżeń warunki ustalone niniejszym Regulaminem.</w:t>
      </w:r>
    </w:p>
    <w:p w:rsidR="00E32DCC" w:rsidRPr="008E2766" w:rsidRDefault="0060395B" w:rsidP="008E2766">
      <w:pPr>
        <w:pStyle w:val="Teksttreci20"/>
        <w:numPr>
          <w:ilvl w:val="0"/>
          <w:numId w:val="10"/>
        </w:numPr>
        <w:shd w:val="clear" w:color="auto" w:fill="auto"/>
        <w:tabs>
          <w:tab w:val="left" w:pos="858"/>
        </w:tabs>
        <w:spacing w:line="276" w:lineRule="auto"/>
        <w:ind w:left="840" w:right="425" w:hanging="34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 xml:space="preserve">Oferent zobowiązuje się do pokrycia wszelkich kosztów, podatków i opłat związanych </w:t>
      </w:r>
      <w:r w:rsidR="00181E39">
        <w:rPr>
          <w:rFonts w:ascii="Garamond" w:hAnsi="Garamond"/>
          <w:sz w:val="24"/>
          <w:szCs w:val="24"/>
        </w:rPr>
        <w:t xml:space="preserve"> </w:t>
      </w:r>
      <w:r w:rsidRPr="008E2766">
        <w:rPr>
          <w:rFonts w:ascii="Garamond" w:hAnsi="Garamond"/>
          <w:sz w:val="24"/>
          <w:szCs w:val="24"/>
        </w:rPr>
        <w:t xml:space="preserve">z zawarciem umowy </w:t>
      </w:r>
      <w:r w:rsidR="00351A7A" w:rsidRPr="008E2766">
        <w:rPr>
          <w:rFonts w:ascii="Garamond" w:hAnsi="Garamond"/>
          <w:sz w:val="24"/>
          <w:szCs w:val="24"/>
        </w:rPr>
        <w:t>najmu</w:t>
      </w:r>
      <w:r w:rsidRPr="008E2766">
        <w:rPr>
          <w:rFonts w:ascii="Garamond" w:hAnsi="Garamond"/>
          <w:sz w:val="24"/>
          <w:szCs w:val="24"/>
        </w:rPr>
        <w:t>.</w:t>
      </w:r>
    </w:p>
    <w:p w:rsidR="00E32DCC" w:rsidRPr="008E2766" w:rsidRDefault="0060395B" w:rsidP="008E2766">
      <w:pPr>
        <w:pStyle w:val="Teksttreci20"/>
        <w:numPr>
          <w:ilvl w:val="0"/>
          <w:numId w:val="10"/>
        </w:numPr>
        <w:shd w:val="clear" w:color="auto" w:fill="auto"/>
        <w:tabs>
          <w:tab w:val="left" w:pos="858"/>
        </w:tabs>
        <w:spacing w:line="276" w:lineRule="auto"/>
        <w:ind w:left="840" w:right="425" w:hanging="34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 xml:space="preserve">Oferent oświadcza, że zapoznał się ze stanem faktycznym oraz prawnym dotyczącym nieruchomości stanowiących przedmiot </w:t>
      </w:r>
      <w:r w:rsidR="00351A7A" w:rsidRPr="008E2766">
        <w:rPr>
          <w:rFonts w:ascii="Garamond" w:hAnsi="Garamond"/>
          <w:sz w:val="24"/>
          <w:szCs w:val="24"/>
        </w:rPr>
        <w:t>najmu</w:t>
      </w:r>
      <w:r w:rsidRPr="008E2766">
        <w:rPr>
          <w:rFonts w:ascii="Garamond" w:hAnsi="Garamond"/>
          <w:sz w:val="24"/>
          <w:szCs w:val="24"/>
        </w:rPr>
        <w:t>, w szczególności z jej stanem technicznym oraz, że wyraża zgodę na wyłączenie rękojmi za wady fizyczne i prawne na zasadzie przepisu art. 558 § 1 ustawy z dnia 23 kwietnia 1964 r. Kodeks cywilny.</w:t>
      </w:r>
    </w:p>
    <w:p w:rsidR="005C6B56" w:rsidRDefault="005C6B56" w:rsidP="008E2766">
      <w:pPr>
        <w:pStyle w:val="Teksttreci20"/>
        <w:shd w:val="clear" w:color="auto" w:fill="auto"/>
        <w:tabs>
          <w:tab w:val="left" w:pos="858"/>
        </w:tabs>
        <w:spacing w:line="276" w:lineRule="auto"/>
        <w:ind w:left="840" w:right="425" w:firstLine="0"/>
        <w:rPr>
          <w:rFonts w:ascii="Garamond" w:hAnsi="Garamond"/>
          <w:sz w:val="24"/>
          <w:szCs w:val="24"/>
        </w:rPr>
      </w:pPr>
    </w:p>
    <w:p w:rsidR="00EF2B90" w:rsidRPr="000C28A8" w:rsidRDefault="00EF2B90" w:rsidP="00EF2B90">
      <w:pPr>
        <w:widowControl/>
        <w:spacing w:line="276" w:lineRule="auto"/>
        <w:ind w:right="425"/>
        <w:jc w:val="center"/>
        <w:rPr>
          <w:rFonts w:ascii="Garamond" w:eastAsia="Calibri" w:hAnsi="Garamond" w:cs="Calibri"/>
          <w:color w:val="auto"/>
          <w:sz w:val="22"/>
          <w:szCs w:val="22"/>
          <w:lang w:eastAsia="en-US" w:bidi="ar-SA"/>
        </w:rPr>
      </w:pPr>
      <w:r w:rsidRPr="000C28A8">
        <w:rPr>
          <w:rFonts w:ascii="Garamond" w:eastAsia="Calibri" w:hAnsi="Garamond" w:cs="Calibri"/>
          <w:color w:val="auto"/>
          <w:sz w:val="22"/>
          <w:szCs w:val="22"/>
          <w:lang w:eastAsia="en-US" w:bidi="ar-SA"/>
        </w:rPr>
        <w:t>RODO</w:t>
      </w:r>
    </w:p>
    <w:p w:rsidR="00EF2B90" w:rsidRPr="000C28A8" w:rsidRDefault="00EF2B90" w:rsidP="00EF2B90">
      <w:pPr>
        <w:widowControl/>
        <w:numPr>
          <w:ilvl w:val="0"/>
          <w:numId w:val="24"/>
        </w:numPr>
        <w:spacing w:line="276" w:lineRule="auto"/>
        <w:jc w:val="both"/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</w:pPr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>Zgodnie z  rozporządzeniem Parlamentu Europejskiego i Rady (UE) 2016/679 z 27.04.2016 r.,                w sprawie ochrony osób fizycznych w związku z przetwarzaniem danych osobowych i w sprawie swobodnego przepływu takich danych oraz uchylenia dyrektywy 95/46/WE (dalej RODO) (Dz. Urz. UE L 119, s. 1), w związku z naszą współpracą informuję że: Administratorem danych osobowych przekazanych w związku z realizacją niniejszej umowy jest  Instytut Uprawy Nawożenia                                 i Gleboznawstwa – Państwowy Instytut Badawczy z siedzibą w Puławach, ul. Czartoryskich 8, 24-100 Puławy, NIP 716-000-42-81, Regon: 000079295, zarejestrowany pod Nr KRS: 0000149666 w rejestrze przedsiębiorców Krajowego Rejestru Sądowego prowadzonego przez Sąd Rejonowy Lublin-Wschód    w Lublinie z siedzibą w Świdniku, VI Wydział Gospodarczy Krajowego Rejestru Sądowego.</w:t>
      </w:r>
    </w:p>
    <w:p w:rsidR="00EF2B90" w:rsidRPr="000C28A8" w:rsidRDefault="00EF2B90" w:rsidP="00EF2B90">
      <w:pPr>
        <w:widowControl/>
        <w:numPr>
          <w:ilvl w:val="0"/>
          <w:numId w:val="24"/>
        </w:numPr>
        <w:spacing w:line="276" w:lineRule="auto"/>
        <w:jc w:val="both"/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</w:pPr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 xml:space="preserve">Osoby, których dane osobowe zostały przekazane w związku z realizacją niniejszego </w:t>
      </w:r>
      <w:r w:rsidR="00EC2971"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>postępowania</w:t>
      </w:r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>, mają prawo do dostępu do swoich danych osobowych, do ich sprostowania, żądania ich usunięcia lub wniesienia sprzeciwu z powodu szczególnej sytuacji. Mają również prawo do żądania od Instytutu ograniczenia przetwarzania danych osobowych, a także do ich przenoszenia.</w:t>
      </w:r>
    </w:p>
    <w:p w:rsidR="00EF2B90" w:rsidRPr="000C28A8" w:rsidRDefault="00EF2B90" w:rsidP="00EF2B90">
      <w:pPr>
        <w:widowControl/>
        <w:numPr>
          <w:ilvl w:val="0"/>
          <w:numId w:val="24"/>
        </w:numPr>
        <w:spacing w:line="276" w:lineRule="auto"/>
        <w:jc w:val="both"/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</w:pPr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>W przypadku uznania dane osobowe przekazane w związku z realizacją niniejszego postępowania  będą przetwarzane niezgodnie z wymogami prawa, osoby których dane osobowe są przetwarzane mają prawo wnieść skargę do organu nadzorczego, którym jest Prezes Urzędu Ochrony Danych Osobowych.</w:t>
      </w:r>
    </w:p>
    <w:p w:rsidR="00EF2B90" w:rsidRPr="000C28A8" w:rsidRDefault="00EF2B90" w:rsidP="00EF2B90">
      <w:pPr>
        <w:widowControl/>
        <w:numPr>
          <w:ilvl w:val="0"/>
          <w:numId w:val="24"/>
        </w:numPr>
        <w:spacing w:line="276" w:lineRule="auto"/>
        <w:jc w:val="both"/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</w:pPr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>Dane osobowe przekazane w związku z realizacją niniejszego postępowania będą przetwarzane w kilku różnych celach tj. dla prawidłowej realizacji umowy, celem wykonania obowiązków prawnych, w tym podatkowych, a także mogą być przetwarzane dla dochodzenia roszczeń wynikających z przepisów prawa cywilnego oraz obrony przed takimi roszczeniami, jeśli takie się pojawią.</w:t>
      </w:r>
    </w:p>
    <w:p w:rsidR="00EF2B90" w:rsidRPr="000C28A8" w:rsidRDefault="00EF2B90" w:rsidP="00EF2B90">
      <w:pPr>
        <w:widowControl/>
        <w:numPr>
          <w:ilvl w:val="0"/>
          <w:numId w:val="24"/>
        </w:numPr>
        <w:spacing w:line="276" w:lineRule="auto"/>
        <w:jc w:val="both"/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</w:pPr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>Podstawą prawna przetwarzania danych osobowych przekazanych w związku z realizacją niniejszej umowy jest: </w:t>
      </w:r>
    </w:p>
    <w:p w:rsidR="00EF2B90" w:rsidRPr="000C28A8" w:rsidRDefault="00EF2B90" w:rsidP="00EF2B90">
      <w:pPr>
        <w:widowControl/>
        <w:numPr>
          <w:ilvl w:val="0"/>
          <w:numId w:val="25"/>
        </w:numPr>
        <w:spacing w:line="276" w:lineRule="auto"/>
        <w:jc w:val="both"/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</w:pPr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>art. 6 ust. 1 lit. b RODO, tj. przetwarzanie jest konieczne do realizacji łączącej nas umowy cywilnoprawnej,</w:t>
      </w:r>
    </w:p>
    <w:p w:rsidR="00EF2B90" w:rsidRPr="000C28A8" w:rsidRDefault="00EF2B90" w:rsidP="00EF2B90">
      <w:pPr>
        <w:widowControl/>
        <w:numPr>
          <w:ilvl w:val="0"/>
          <w:numId w:val="25"/>
        </w:numPr>
        <w:spacing w:line="276" w:lineRule="auto"/>
        <w:jc w:val="both"/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</w:pPr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>art. 6 ust. 1 lit. c RODO, tj. przetwarzanie jest niezbędne do realizacji obowiązków na nas ciążących takich jak prowadzenie rozliczeń finansowych, w tym podatkowych,</w:t>
      </w:r>
    </w:p>
    <w:p w:rsidR="00EF2B90" w:rsidRPr="000C28A8" w:rsidRDefault="00EF2B90" w:rsidP="00EF2B90">
      <w:pPr>
        <w:widowControl/>
        <w:numPr>
          <w:ilvl w:val="0"/>
          <w:numId w:val="25"/>
        </w:numPr>
        <w:spacing w:line="276" w:lineRule="auto"/>
        <w:jc w:val="both"/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</w:pPr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> art. 6 ust. 1 lit. f RODO, tj. przetwarzanie jest nieodzowne dla realizacji celów wynikających               z naszych prawnie uzasadnionych interesów, takich jak ewentualna konieczność odpierania lub realizacji roszczeń cywilnoprawnych. </w:t>
      </w:r>
    </w:p>
    <w:p w:rsidR="00EF2B90" w:rsidRPr="000C28A8" w:rsidRDefault="00EF2B90" w:rsidP="00EF2B90">
      <w:pPr>
        <w:widowControl/>
        <w:numPr>
          <w:ilvl w:val="0"/>
          <w:numId w:val="24"/>
        </w:numPr>
        <w:spacing w:line="276" w:lineRule="auto"/>
        <w:jc w:val="both"/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</w:pPr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lastRenderedPageBreak/>
        <w:t>Jeżeli wskutek współpracy Instytut zmuszany do przetwarzania wrażliwych danych osobowych przekazanych w związku z realizacją niniejszej umowy, takie jak dane dotyczące zdrowia, to podstawą ich przetwarzania będzie art. 9 ust. 2 lit. b, tj. przetwarzanie może być konieczne dla wykonania ciążących na Instytucie obowiązków oraz praw wynikających z prawa pracy, takich jak dokumentacja zwolnień lekarskich, dokumentacja BHP itp. Jednocześnie Instytut zapewnia, iż nie będzie przetwarzać żadnych danych osobowych, w szczególności danych wrażliwych, jeżeli nie będzie do tego zobowiązany. </w:t>
      </w:r>
    </w:p>
    <w:p w:rsidR="00EF2B90" w:rsidRPr="000C28A8" w:rsidRDefault="00EF2B90" w:rsidP="00EF2B90">
      <w:pPr>
        <w:widowControl/>
        <w:numPr>
          <w:ilvl w:val="0"/>
          <w:numId w:val="24"/>
        </w:numPr>
        <w:spacing w:line="276" w:lineRule="auto"/>
        <w:jc w:val="both"/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</w:pPr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 xml:space="preserve">Dane osobowe przekazane w związku z realizacją niniejszej umowy będą przechowywane przez okres niezbędny do konkretnego przetwarzania danych. Z pewnością dane będą przetwarzane przez okres trwania niniejszej umowy, jak również przez okres trwania wymagalności ewentualnych roszczeń z tym związanych, a więc przez co najmniej 6 lat od rozwiązania umowy – zgodnie z ogólnym terminem przedawnienia w myśl art. 118 ustawy z dnia 23 kwietnia 1964 r. Kodeks cywilny (Dz.U.2017.459 </w:t>
      </w:r>
      <w:proofErr w:type="spellStart"/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>t.j</w:t>
      </w:r>
      <w:proofErr w:type="spellEnd"/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>. z dnia 2017.03.01). Obecne przepisy nakazują przechowywać przez 50 lat listy płac, karty wynagrodzeń albo inne dowody, na podstawie których następuje ustalenie podstawy wymiaru emerytury lub renty (art. 125a ust. 4 ustawy z 17.12.1998 r. o emeryturach i rentach z Funduszu Ubezpieczeń Społecznych).         W tym zakresie dane osobowe będą przetwarzane przez nas w powyżej wskazanym okresie.</w:t>
      </w:r>
    </w:p>
    <w:p w:rsidR="00EF2B90" w:rsidRPr="000C28A8" w:rsidRDefault="00EF2B90" w:rsidP="00EF2B90">
      <w:pPr>
        <w:widowControl/>
        <w:numPr>
          <w:ilvl w:val="0"/>
          <w:numId w:val="24"/>
        </w:numPr>
        <w:spacing w:line="276" w:lineRule="auto"/>
        <w:jc w:val="both"/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</w:pPr>
      <w:r w:rsidRPr="000C28A8">
        <w:rPr>
          <w:rFonts w:ascii="Garamond" w:eastAsia="Calibri" w:hAnsi="Garamond" w:cs="Times New Roman"/>
          <w:color w:val="auto"/>
          <w:sz w:val="22"/>
          <w:szCs w:val="22"/>
          <w:lang w:eastAsia="en-US" w:bidi="ar-SA"/>
        </w:rPr>
        <w:t>Dane osobowe przekazane w związku z realizacją niniejszej umowy będą przetwarzane w formie papierowej oraz elektronicznej. Podanie danych jest dobrowolne, jednak jest ono konieczne dla realizacji niniejszej umowy. Dane osobowe nie będą przekazywane do państw trzecich.</w:t>
      </w:r>
    </w:p>
    <w:p w:rsidR="00EF2B90" w:rsidRPr="000C28A8" w:rsidRDefault="00EF2B90" w:rsidP="00EF2B90">
      <w:pPr>
        <w:spacing w:line="276" w:lineRule="auto"/>
        <w:rPr>
          <w:rFonts w:ascii="Garamond" w:eastAsia="Times New Roman" w:hAnsi="Garamond" w:cs="Times New Roman"/>
        </w:rPr>
      </w:pPr>
    </w:p>
    <w:p w:rsidR="00EF2B90" w:rsidRPr="008E2766" w:rsidRDefault="00EF2B90" w:rsidP="008E2766">
      <w:pPr>
        <w:pStyle w:val="Teksttreci20"/>
        <w:shd w:val="clear" w:color="auto" w:fill="auto"/>
        <w:tabs>
          <w:tab w:val="left" w:pos="858"/>
        </w:tabs>
        <w:spacing w:line="276" w:lineRule="auto"/>
        <w:ind w:left="840" w:right="425" w:firstLine="0"/>
        <w:rPr>
          <w:rFonts w:ascii="Garamond" w:hAnsi="Garamond"/>
          <w:sz w:val="24"/>
          <w:szCs w:val="24"/>
        </w:rPr>
      </w:pPr>
    </w:p>
    <w:p w:rsidR="00E32DCC" w:rsidRPr="008E2766" w:rsidRDefault="0060395B" w:rsidP="008E2766">
      <w:pPr>
        <w:pStyle w:val="Teksttreci20"/>
        <w:shd w:val="clear" w:color="auto" w:fill="auto"/>
        <w:tabs>
          <w:tab w:val="left" w:leader="dot" w:pos="8884"/>
        </w:tabs>
        <w:spacing w:line="276" w:lineRule="auto"/>
        <w:ind w:right="425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Miejsca i data</w:t>
      </w:r>
      <w:r w:rsidR="00411244">
        <w:rPr>
          <w:rFonts w:ascii="Garamond" w:hAnsi="Garamond"/>
          <w:sz w:val="24"/>
          <w:szCs w:val="24"/>
        </w:rPr>
        <w:t xml:space="preserve">  </w:t>
      </w:r>
      <w:r w:rsidR="00B91C23">
        <w:rPr>
          <w:rFonts w:ascii="Garamond" w:hAnsi="Garamond"/>
          <w:b/>
          <w:sz w:val="24"/>
          <w:szCs w:val="24"/>
        </w:rPr>
        <w:t xml:space="preserve"> </w:t>
      </w:r>
      <w:r w:rsidRPr="008E2766">
        <w:rPr>
          <w:rFonts w:ascii="Garamond" w:hAnsi="Garamond"/>
          <w:sz w:val="24"/>
          <w:szCs w:val="24"/>
        </w:rPr>
        <w:tab/>
      </w:r>
    </w:p>
    <w:p w:rsidR="00E32DCC" w:rsidRPr="008E2766" w:rsidRDefault="0060395B" w:rsidP="008E2766">
      <w:pPr>
        <w:pStyle w:val="Teksttreci20"/>
        <w:shd w:val="clear" w:color="auto" w:fill="auto"/>
        <w:tabs>
          <w:tab w:val="left" w:leader="dot" w:pos="5119"/>
          <w:tab w:val="left" w:leader="dot" w:pos="8884"/>
        </w:tabs>
        <w:spacing w:line="276" w:lineRule="auto"/>
        <w:ind w:right="425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Imię i nazwisko</w:t>
      </w:r>
      <w:r w:rsidR="00411244">
        <w:rPr>
          <w:rFonts w:ascii="Garamond" w:hAnsi="Garamond"/>
          <w:sz w:val="24"/>
          <w:szCs w:val="24"/>
        </w:rPr>
        <w:t xml:space="preserve">  </w:t>
      </w:r>
      <w:r w:rsidRPr="008E2766">
        <w:rPr>
          <w:rFonts w:ascii="Garamond" w:hAnsi="Garamond"/>
          <w:sz w:val="24"/>
          <w:szCs w:val="24"/>
        </w:rPr>
        <w:tab/>
        <w:t xml:space="preserve"> Podpis</w:t>
      </w:r>
      <w:r w:rsidRPr="008E2766">
        <w:rPr>
          <w:rFonts w:ascii="Garamond" w:hAnsi="Garamond"/>
          <w:sz w:val="24"/>
          <w:szCs w:val="24"/>
        </w:rPr>
        <w:tab/>
      </w:r>
    </w:p>
    <w:p w:rsidR="00E32DCC" w:rsidRPr="008E2766" w:rsidRDefault="0060395B" w:rsidP="008E2766">
      <w:pPr>
        <w:pStyle w:val="Teksttreci20"/>
        <w:shd w:val="clear" w:color="auto" w:fill="auto"/>
        <w:tabs>
          <w:tab w:val="left" w:leader="dot" w:pos="8884"/>
        </w:tabs>
        <w:spacing w:line="276" w:lineRule="auto"/>
        <w:ind w:right="425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Nazwa, firma</w:t>
      </w:r>
      <w:r w:rsidRPr="008E2766">
        <w:rPr>
          <w:rFonts w:ascii="Garamond" w:hAnsi="Garamond"/>
          <w:sz w:val="24"/>
          <w:szCs w:val="24"/>
        </w:rPr>
        <w:tab/>
      </w:r>
    </w:p>
    <w:p w:rsidR="00E32DCC" w:rsidRPr="008E2766" w:rsidRDefault="0060395B" w:rsidP="008E2766">
      <w:pPr>
        <w:pStyle w:val="Teksttreci20"/>
        <w:shd w:val="clear" w:color="auto" w:fill="auto"/>
        <w:spacing w:line="276" w:lineRule="auto"/>
        <w:ind w:right="425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 xml:space="preserve">Osoby uprawnione do reprezentacji podmiotu </w:t>
      </w:r>
      <w:r w:rsidRPr="008E2766">
        <w:rPr>
          <w:rStyle w:val="Teksttreci2Kursywa0"/>
          <w:rFonts w:ascii="Garamond" w:hAnsi="Garamond"/>
          <w:sz w:val="24"/>
          <w:szCs w:val="24"/>
        </w:rPr>
        <w:t>(w</w:t>
      </w:r>
      <w:r w:rsidR="00F53946" w:rsidRPr="008E2766">
        <w:rPr>
          <w:rStyle w:val="Teksttreci2Kursywa0"/>
          <w:rFonts w:ascii="Garamond" w:hAnsi="Garamond"/>
          <w:sz w:val="24"/>
          <w:szCs w:val="24"/>
        </w:rPr>
        <w:t xml:space="preserve"> </w:t>
      </w:r>
      <w:r w:rsidRPr="008E2766">
        <w:rPr>
          <w:rStyle w:val="Teksttreci2Kursywa0"/>
          <w:rFonts w:ascii="Garamond" w:hAnsi="Garamond"/>
          <w:sz w:val="24"/>
          <w:szCs w:val="24"/>
        </w:rPr>
        <w:t>przypadku reprezentacji łącznej):</w:t>
      </w:r>
    </w:p>
    <w:p w:rsidR="00E32DCC" w:rsidRPr="008E2766" w:rsidRDefault="0060395B" w:rsidP="008E2766">
      <w:pPr>
        <w:pStyle w:val="Teksttreci20"/>
        <w:shd w:val="clear" w:color="auto" w:fill="auto"/>
        <w:tabs>
          <w:tab w:val="right" w:pos="1692"/>
          <w:tab w:val="right" w:leader="dot" w:pos="6000"/>
        </w:tabs>
        <w:spacing w:line="276" w:lineRule="auto"/>
        <w:ind w:right="425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Imię i</w:t>
      </w:r>
      <w:r w:rsidRPr="008E2766">
        <w:rPr>
          <w:rFonts w:ascii="Garamond" w:hAnsi="Garamond"/>
          <w:sz w:val="24"/>
          <w:szCs w:val="24"/>
        </w:rPr>
        <w:tab/>
        <w:t>nazwisko</w:t>
      </w:r>
      <w:r w:rsidRPr="008E2766">
        <w:rPr>
          <w:rFonts w:ascii="Garamond" w:hAnsi="Garamond"/>
          <w:sz w:val="24"/>
          <w:szCs w:val="24"/>
        </w:rPr>
        <w:tab/>
        <w:t xml:space="preserve"> Podpis</w:t>
      </w:r>
    </w:p>
    <w:p w:rsidR="00E32DCC" w:rsidRPr="008E2766" w:rsidRDefault="0060395B" w:rsidP="008E2766">
      <w:pPr>
        <w:pStyle w:val="Teksttreci20"/>
        <w:shd w:val="clear" w:color="auto" w:fill="auto"/>
        <w:tabs>
          <w:tab w:val="right" w:pos="1692"/>
          <w:tab w:val="right" w:leader="dot" w:pos="6000"/>
        </w:tabs>
        <w:spacing w:line="276" w:lineRule="auto"/>
        <w:ind w:right="425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Imię i</w:t>
      </w:r>
      <w:r w:rsidRPr="008E2766">
        <w:rPr>
          <w:rFonts w:ascii="Garamond" w:hAnsi="Garamond"/>
          <w:sz w:val="24"/>
          <w:szCs w:val="24"/>
        </w:rPr>
        <w:tab/>
        <w:t>nazwisko</w:t>
      </w:r>
      <w:r w:rsidRPr="008E2766">
        <w:rPr>
          <w:rFonts w:ascii="Garamond" w:hAnsi="Garamond"/>
          <w:sz w:val="24"/>
          <w:szCs w:val="24"/>
        </w:rPr>
        <w:tab/>
        <w:t xml:space="preserve"> Podpis</w:t>
      </w:r>
    </w:p>
    <w:p w:rsidR="00F53946" w:rsidRPr="008E2766" w:rsidRDefault="0060395B" w:rsidP="008E2766">
      <w:pPr>
        <w:pStyle w:val="Teksttreci20"/>
        <w:shd w:val="clear" w:color="auto" w:fill="auto"/>
        <w:tabs>
          <w:tab w:val="right" w:pos="1692"/>
          <w:tab w:val="right" w:leader="dot" w:pos="6000"/>
        </w:tabs>
        <w:spacing w:line="276" w:lineRule="auto"/>
        <w:ind w:right="425" w:firstLine="0"/>
        <w:rPr>
          <w:rFonts w:ascii="Garamond" w:hAnsi="Garamond"/>
          <w:sz w:val="24"/>
          <w:szCs w:val="24"/>
        </w:rPr>
      </w:pPr>
      <w:r w:rsidRPr="008E2766">
        <w:rPr>
          <w:rFonts w:ascii="Garamond" w:hAnsi="Garamond"/>
          <w:sz w:val="24"/>
          <w:szCs w:val="24"/>
        </w:rPr>
        <w:t>Imię i</w:t>
      </w:r>
      <w:r w:rsidRPr="008E2766">
        <w:rPr>
          <w:rFonts w:ascii="Garamond" w:hAnsi="Garamond"/>
          <w:sz w:val="24"/>
          <w:szCs w:val="24"/>
        </w:rPr>
        <w:tab/>
        <w:t>nazwisko</w:t>
      </w:r>
      <w:r w:rsidRPr="008E2766">
        <w:rPr>
          <w:rFonts w:ascii="Garamond" w:hAnsi="Garamond"/>
          <w:sz w:val="24"/>
          <w:szCs w:val="24"/>
        </w:rPr>
        <w:tab/>
        <w:t xml:space="preserve"> Podpis</w:t>
      </w:r>
    </w:p>
    <w:p w:rsidR="00E32DCC" w:rsidRPr="008E2766" w:rsidRDefault="004E54A7" w:rsidP="008E2766">
      <w:pPr>
        <w:spacing w:line="276" w:lineRule="auto"/>
        <w:ind w:right="425"/>
        <w:rPr>
          <w:rFonts w:ascii="Garamond" w:hAnsi="Garamond"/>
        </w:rPr>
      </w:pPr>
      <w:r>
        <w:rPr>
          <w:rFonts w:ascii="Garamond" w:hAnsi="Garamond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.55pt;margin-top:.1pt;width:17.8pt;height:20.9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JyrAIAAKk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" filled="f" stroked="f">
            <v:textbox style="mso-fit-shape-to-text:t" inset="0,0,0,0">
              <w:txbxContent>
                <w:p w:rsidR="00B32EDA" w:rsidRDefault="00B32EDA"/>
              </w:txbxContent>
            </v:textbox>
            <w10:wrap anchorx="margin"/>
          </v:shape>
        </w:pict>
      </w:r>
      <w:r>
        <w:rPr>
          <w:rFonts w:ascii="Garamond" w:hAnsi="Garamond"/>
          <w:noProof/>
          <w:lang w:bidi="ar-SA"/>
        </w:rPr>
        <w:pict>
          <v:shape id="Text Box 3" o:spid="_x0000_s1027" type="#_x0000_t202" style="position:absolute;margin-left:.7pt;margin-top:157.15pt;width:4.15pt;height:20.9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0CsAIAAK8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" filled="f" stroked="f">
            <v:textbox style="mso-fit-shape-to-text:t" inset="0,0,0,0">
              <w:txbxContent>
                <w:p w:rsidR="00B32EDA" w:rsidRDefault="00B32EDA"/>
              </w:txbxContent>
            </v:textbox>
            <w10:wrap anchorx="margin"/>
          </v:shape>
        </w:pict>
      </w:r>
      <w:r>
        <w:rPr>
          <w:rFonts w:ascii="Garamond" w:hAnsi="Garamond"/>
          <w:noProof/>
          <w:lang w:bidi="ar-SA"/>
        </w:rPr>
        <w:pict>
          <v:shape id="Text Box 2" o:spid="_x0000_s1028" type="#_x0000_t202" style="position:absolute;margin-left:.05pt;margin-top:254.9pt;width:10.25pt;height:20.9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" filled="f" stroked="f">
            <v:textbox style="mso-fit-shape-to-text:t" inset="0,0,0,0">
              <w:txbxContent>
                <w:p w:rsidR="00B32EDA" w:rsidRDefault="00B32EDA"/>
              </w:txbxContent>
            </v:textbox>
            <w10:wrap anchorx="margin"/>
          </v:shape>
        </w:pict>
      </w:r>
    </w:p>
    <w:p w:rsidR="00E32DCC" w:rsidRPr="008E2766" w:rsidRDefault="00E32DCC" w:rsidP="008E2766">
      <w:pPr>
        <w:spacing w:line="276" w:lineRule="auto"/>
        <w:ind w:right="425"/>
        <w:rPr>
          <w:rFonts w:ascii="Garamond" w:hAnsi="Garamond"/>
        </w:rPr>
      </w:pPr>
    </w:p>
    <w:p w:rsidR="00E32DCC" w:rsidRPr="008E2766" w:rsidRDefault="00E32DCC" w:rsidP="008E2766">
      <w:pPr>
        <w:spacing w:line="276" w:lineRule="auto"/>
        <w:ind w:right="425"/>
        <w:rPr>
          <w:rFonts w:ascii="Garamond" w:hAnsi="Garamond"/>
        </w:rPr>
      </w:pPr>
    </w:p>
    <w:p w:rsidR="00F14A68" w:rsidRPr="008E2766" w:rsidRDefault="00F14A68" w:rsidP="008E2766">
      <w:pPr>
        <w:widowControl/>
        <w:spacing w:line="276" w:lineRule="auto"/>
        <w:rPr>
          <w:rFonts w:ascii="Garamond" w:hAnsi="Garamond"/>
        </w:rPr>
      </w:pPr>
    </w:p>
    <w:p w:rsidR="009620EE" w:rsidRPr="008E2766" w:rsidRDefault="009620EE" w:rsidP="008E2766">
      <w:pPr>
        <w:widowControl/>
        <w:spacing w:line="276" w:lineRule="auto"/>
        <w:rPr>
          <w:rFonts w:ascii="Garamond" w:hAnsi="Garamond"/>
        </w:rPr>
      </w:pPr>
    </w:p>
    <w:p w:rsidR="009620EE" w:rsidRPr="008E2766" w:rsidRDefault="009620EE" w:rsidP="008E2766">
      <w:pPr>
        <w:widowControl/>
        <w:spacing w:line="276" w:lineRule="auto"/>
        <w:rPr>
          <w:rFonts w:ascii="Garamond" w:hAnsi="Garamond"/>
        </w:rPr>
      </w:pPr>
    </w:p>
    <w:p w:rsidR="009620EE" w:rsidRPr="008E2766" w:rsidRDefault="009620EE" w:rsidP="008E2766">
      <w:pPr>
        <w:widowControl/>
        <w:spacing w:line="276" w:lineRule="auto"/>
        <w:rPr>
          <w:rFonts w:ascii="Garamond" w:hAnsi="Garamond"/>
        </w:rPr>
      </w:pPr>
    </w:p>
    <w:p w:rsidR="00E32DCC" w:rsidRPr="008E2766" w:rsidRDefault="00F14A68" w:rsidP="008E2766">
      <w:pPr>
        <w:widowControl/>
        <w:spacing w:line="276" w:lineRule="auto"/>
        <w:jc w:val="center"/>
        <w:rPr>
          <w:rFonts w:ascii="Garamond" w:hAnsi="Garamond"/>
        </w:rPr>
      </w:pPr>
      <w:r w:rsidRPr="008E2766">
        <w:rPr>
          <w:rFonts w:ascii="Garamond" w:eastAsia="Calibri" w:hAnsi="Garamond" w:cs="Times New Roman"/>
          <w:b/>
          <w:i/>
          <w:color w:val="auto"/>
          <w:lang w:eastAsia="en-US" w:bidi="ar-SA"/>
        </w:rPr>
        <w:t xml:space="preserve">                                                    </w:t>
      </w:r>
    </w:p>
    <w:p w:rsidR="00E32DCC" w:rsidRPr="008E2766" w:rsidRDefault="00E32DCC" w:rsidP="008E2766">
      <w:pPr>
        <w:spacing w:line="276" w:lineRule="auto"/>
        <w:ind w:right="425"/>
        <w:rPr>
          <w:rFonts w:ascii="Garamond" w:hAnsi="Garamond"/>
        </w:rPr>
      </w:pPr>
    </w:p>
    <w:p w:rsidR="001B030D" w:rsidRDefault="001B030D" w:rsidP="008E2766">
      <w:pPr>
        <w:spacing w:line="276" w:lineRule="auto"/>
        <w:ind w:right="425"/>
        <w:rPr>
          <w:rFonts w:ascii="Garamond" w:hAnsi="Garamond"/>
        </w:rPr>
      </w:pPr>
    </w:p>
    <w:p w:rsidR="00B842DF" w:rsidRDefault="00B842DF" w:rsidP="008E2766">
      <w:pPr>
        <w:spacing w:line="276" w:lineRule="auto"/>
        <w:ind w:right="425"/>
        <w:rPr>
          <w:rFonts w:ascii="Garamond" w:hAnsi="Garamond"/>
        </w:rPr>
      </w:pPr>
    </w:p>
    <w:p w:rsidR="00B842DF" w:rsidRDefault="00B842DF" w:rsidP="008E2766">
      <w:pPr>
        <w:spacing w:line="276" w:lineRule="auto"/>
        <w:ind w:right="425"/>
        <w:rPr>
          <w:rFonts w:ascii="Garamond" w:hAnsi="Garamond"/>
        </w:rPr>
      </w:pPr>
    </w:p>
    <w:p w:rsidR="00B842DF" w:rsidRDefault="00B842DF" w:rsidP="008E2766">
      <w:pPr>
        <w:spacing w:line="276" w:lineRule="auto"/>
        <w:ind w:right="425"/>
        <w:rPr>
          <w:rFonts w:ascii="Garamond" w:hAnsi="Garamond"/>
        </w:rPr>
      </w:pPr>
    </w:p>
    <w:p w:rsidR="00B842DF" w:rsidRDefault="00B842DF" w:rsidP="008E2766">
      <w:pPr>
        <w:spacing w:line="276" w:lineRule="auto"/>
        <w:ind w:right="425"/>
        <w:rPr>
          <w:rFonts w:ascii="Garamond" w:hAnsi="Garamond"/>
        </w:rPr>
      </w:pPr>
    </w:p>
    <w:p w:rsidR="00B842DF" w:rsidRDefault="00B842DF" w:rsidP="008E2766">
      <w:pPr>
        <w:spacing w:line="276" w:lineRule="auto"/>
        <w:ind w:right="425"/>
        <w:rPr>
          <w:rFonts w:ascii="Garamond" w:hAnsi="Garamond"/>
        </w:rPr>
      </w:pPr>
    </w:p>
    <w:p w:rsidR="00B842DF" w:rsidRDefault="00B842DF" w:rsidP="008E2766">
      <w:pPr>
        <w:spacing w:line="276" w:lineRule="auto"/>
        <w:ind w:right="425"/>
        <w:rPr>
          <w:rFonts w:ascii="Garamond" w:hAnsi="Garamond"/>
        </w:rPr>
      </w:pPr>
    </w:p>
    <w:p w:rsidR="00B842DF" w:rsidRDefault="00B842DF" w:rsidP="008E2766">
      <w:pPr>
        <w:spacing w:line="276" w:lineRule="auto"/>
        <w:ind w:right="425"/>
        <w:rPr>
          <w:rFonts w:ascii="Garamond" w:hAnsi="Garamond"/>
        </w:rPr>
      </w:pPr>
    </w:p>
    <w:p w:rsidR="00B842DF" w:rsidRDefault="00B842DF" w:rsidP="008E2766">
      <w:pPr>
        <w:spacing w:line="276" w:lineRule="auto"/>
        <w:ind w:right="425"/>
        <w:rPr>
          <w:rFonts w:ascii="Garamond" w:hAnsi="Garamond"/>
        </w:rPr>
      </w:pPr>
    </w:p>
    <w:sectPr w:rsidR="00B842DF" w:rsidSect="00F14A68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AD" w:rsidRDefault="00EB79AD">
      <w:r>
        <w:separator/>
      </w:r>
    </w:p>
  </w:endnote>
  <w:endnote w:type="continuationSeparator" w:id="0">
    <w:p w:rsidR="00EB79AD" w:rsidRDefault="00EB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DA" w:rsidRDefault="004E54A7">
    <w:pPr>
      <w:rPr>
        <w:sz w:val="2"/>
        <w:szCs w:val="2"/>
      </w:rPr>
    </w:pPr>
    <w:r w:rsidRPr="004E54A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margin-left:281.55pt;margin-top:783.05pt;width:6.05pt;height:11.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" filled="f" stroked="f">
          <v:textbox style="mso-fit-shape-to-text:t" inset="0,0,0,0">
            <w:txbxContent>
              <w:p w:rsidR="00B32EDA" w:rsidRDefault="004E54A7">
                <w:pPr>
                  <w:pStyle w:val="Nagweklubstopka0"/>
                  <w:shd w:val="clear" w:color="auto" w:fill="auto"/>
                  <w:spacing w:line="240" w:lineRule="auto"/>
                </w:pPr>
                <w:r w:rsidRPr="004E54A7">
                  <w:fldChar w:fldCharType="begin"/>
                </w:r>
                <w:r w:rsidR="00B32EDA">
                  <w:instrText xml:space="preserve"> PAGE \* MERGEFORMAT </w:instrText>
                </w:r>
                <w:r w:rsidRPr="004E54A7">
                  <w:fldChar w:fldCharType="separate"/>
                </w:r>
                <w:r w:rsidR="009A1D2C" w:rsidRPr="009A1D2C">
                  <w:rPr>
                    <w:rStyle w:val="Nagweklubstopka1"/>
                    <w:noProof/>
                  </w:rPr>
                  <w:t>2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DA" w:rsidRDefault="004E54A7">
    <w:pPr>
      <w:rPr>
        <w:sz w:val="2"/>
        <w:szCs w:val="2"/>
      </w:rPr>
    </w:pPr>
    <w:r w:rsidRPr="004E54A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8" type="#_x0000_t202" style="position:absolute;margin-left:282.45pt;margin-top:784.3pt;width:6.05pt;height:11.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k9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" filled="f" stroked="f">
          <v:textbox style="mso-fit-shape-to-text:t" inset="0,0,0,0">
            <w:txbxContent>
              <w:p w:rsidR="00B32EDA" w:rsidRDefault="004E54A7">
                <w:pPr>
                  <w:pStyle w:val="Nagweklubstopka0"/>
                  <w:shd w:val="clear" w:color="auto" w:fill="auto"/>
                  <w:spacing w:line="240" w:lineRule="auto"/>
                </w:pPr>
                <w:r w:rsidRPr="004E54A7">
                  <w:fldChar w:fldCharType="begin"/>
                </w:r>
                <w:r w:rsidR="00B32EDA">
                  <w:instrText xml:space="preserve"> PAGE \* MERGEFORMAT </w:instrText>
                </w:r>
                <w:r w:rsidRPr="004E54A7">
                  <w:fldChar w:fldCharType="separate"/>
                </w:r>
                <w:r w:rsidR="009A1D2C" w:rsidRPr="009A1D2C">
                  <w:rPr>
                    <w:rStyle w:val="Nagweklubstopka1"/>
                    <w:noProof/>
                  </w:rPr>
                  <w:t>3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DA" w:rsidRDefault="004E54A7">
    <w:pPr>
      <w:rPr>
        <w:sz w:val="2"/>
        <w:szCs w:val="2"/>
      </w:rPr>
    </w:pPr>
    <w:r w:rsidRPr="004E54A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7" type="#_x0000_t202" style="position:absolute;margin-left:285.6pt;margin-top:784.35pt;width:6.05pt;height:11.5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" filled="f" stroked="f">
          <v:textbox style="mso-fit-shape-to-text:t" inset="0,0,0,0">
            <w:txbxContent>
              <w:p w:rsidR="00B32EDA" w:rsidRDefault="004E54A7">
                <w:pPr>
                  <w:pStyle w:val="Nagweklubstopka0"/>
                  <w:shd w:val="clear" w:color="auto" w:fill="auto"/>
                  <w:spacing w:line="240" w:lineRule="auto"/>
                </w:pPr>
                <w:r w:rsidRPr="004E54A7">
                  <w:fldChar w:fldCharType="begin"/>
                </w:r>
                <w:r w:rsidR="00B32EDA">
                  <w:instrText xml:space="preserve"> PAGE \* MERGEFORMAT </w:instrText>
                </w:r>
                <w:r w:rsidRPr="004E54A7">
                  <w:fldChar w:fldCharType="separate"/>
                </w:r>
                <w:r w:rsidR="00B32EDA" w:rsidRPr="00013BC6">
                  <w:rPr>
                    <w:rStyle w:val="NagweklubstopkaVerdana95ptOdstpy0pt"/>
                    <w:noProof/>
                  </w:rPr>
                  <w:t>1</w:t>
                </w:r>
                <w:r>
                  <w:rPr>
                    <w:rStyle w:val="NagweklubstopkaVerdana95ptOdstpy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DA" w:rsidRDefault="00B32ED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DA" w:rsidRDefault="00B32ED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DA" w:rsidRDefault="00B32E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AD" w:rsidRDefault="00EB79AD"/>
  </w:footnote>
  <w:footnote w:type="continuationSeparator" w:id="0">
    <w:p w:rsidR="00EB79AD" w:rsidRDefault="00EB79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DA" w:rsidRDefault="004E54A7">
    <w:pPr>
      <w:rPr>
        <w:sz w:val="2"/>
        <w:szCs w:val="2"/>
      </w:rPr>
    </w:pPr>
    <w:r w:rsidRPr="004E54A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272.55pt;margin-top:42.65pt;width:3.55pt;height:3.55pt;z-index:-18874406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" filled="f" stroked="f">
          <v:textbox inset="0,0,0,0">
            <w:txbxContent>
              <w:p w:rsidR="00B32EDA" w:rsidRDefault="00B32EDA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DA" w:rsidRDefault="00B32ED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DA" w:rsidRDefault="00B32E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16D"/>
    <w:multiLevelType w:val="multilevel"/>
    <w:tmpl w:val="E4B49288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26F64"/>
    <w:multiLevelType w:val="hybridMultilevel"/>
    <w:tmpl w:val="E5AA401C"/>
    <w:lvl w:ilvl="0" w:tplc="E1C84A76">
      <w:start w:val="1"/>
      <w:numFmt w:val="decimal"/>
      <w:lvlText w:val="%1."/>
      <w:lvlJc w:val="left"/>
      <w:pPr>
        <w:ind w:left="360" w:hanging="360"/>
      </w:pPr>
      <w:rPr>
        <w:rFonts w:ascii="Garamond" w:hAnsi="Garamond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00B76"/>
    <w:multiLevelType w:val="multilevel"/>
    <w:tmpl w:val="8C9CB336"/>
    <w:lvl w:ilvl="0">
      <w:start w:val="1"/>
      <w:numFmt w:val="decimal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26FFA"/>
    <w:multiLevelType w:val="hybridMultilevel"/>
    <w:tmpl w:val="2B7EC7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DE1E68"/>
    <w:multiLevelType w:val="hybridMultilevel"/>
    <w:tmpl w:val="96329014"/>
    <w:lvl w:ilvl="0" w:tplc="95463D6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34797"/>
    <w:multiLevelType w:val="hybridMultilevel"/>
    <w:tmpl w:val="6E0C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915DB"/>
    <w:multiLevelType w:val="multilevel"/>
    <w:tmpl w:val="F03E30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B9F0985"/>
    <w:multiLevelType w:val="multilevel"/>
    <w:tmpl w:val="F6A24DF6"/>
    <w:lvl w:ilvl="0">
      <w:start w:val="2"/>
      <w:numFmt w:val="decimal"/>
      <w:lvlText w:val="%1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0497CF5"/>
    <w:multiLevelType w:val="multilevel"/>
    <w:tmpl w:val="9424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B43DF"/>
    <w:multiLevelType w:val="multilevel"/>
    <w:tmpl w:val="DCDEE118"/>
    <w:lvl w:ilvl="0">
      <w:start w:val="1"/>
      <w:numFmt w:val="decimal"/>
      <w:lvlText w:val="%1)"/>
      <w:lvlJc w:val="left"/>
      <w:rPr>
        <w:rFonts w:ascii="Garamond" w:eastAsia="Times New Roman" w:hAnsi="Garamond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D6EB8"/>
    <w:multiLevelType w:val="multilevel"/>
    <w:tmpl w:val="FAF8A88C"/>
    <w:lvl w:ilvl="0">
      <w:start w:val="1"/>
      <w:numFmt w:val="decimal"/>
      <w:lvlText w:val="%1)"/>
      <w:lvlJc w:val="left"/>
      <w:rPr>
        <w:rFonts w:ascii="Garamond" w:eastAsia="Times New Roman" w:hAnsi="Garamond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FB7DF5"/>
    <w:multiLevelType w:val="hybridMultilevel"/>
    <w:tmpl w:val="99980952"/>
    <w:lvl w:ilvl="0" w:tplc="12989AD2">
      <w:start w:val="1"/>
      <w:numFmt w:val="decimal"/>
      <w:lvlText w:val="%1."/>
      <w:lvlJc w:val="left"/>
      <w:pPr>
        <w:ind w:left="6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>
    <w:nsid w:val="47EB3C7A"/>
    <w:multiLevelType w:val="multilevel"/>
    <w:tmpl w:val="67361A18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4F2FF1"/>
    <w:multiLevelType w:val="hybridMultilevel"/>
    <w:tmpl w:val="D6D6805A"/>
    <w:lvl w:ilvl="0" w:tplc="DCAE7A22">
      <w:start w:val="1"/>
      <w:numFmt w:val="decimal"/>
      <w:lvlText w:val="%1)"/>
      <w:lvlJc w:val="left"/>
      <w:pPr>
        <w:ind w:left="128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>
    <w:nsid w:val="54CD7411"/>
    <w:multiLevelType w:val="hybridMultilevel"/>
    <w:tmpl w:val="3D288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364581"/>
    <w:multiLevelType w:val="multilevel"/>
    <w:tmpl w:val="1DC2F8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664708"/>
    <w:multiLevelType w:val="multilevel"/>
    <w:tmpl w:val="BAF0036C"/>
    <w:lvl w:ilvl="0">
      <w:start w:val="1"/>
      <w:numFmt w:val="lowerLetter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8676F2"/>
    <w:multiLevelType w:val="multilevel"/>
    <w:tmpl w:val="5132751E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A421C0"/>
    <w:multiLevelType w:val="multilevel"/>
    <w:tmpl w:val="8826ADDE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687C45"/>
    <w:multiLevelType w:val="hybridMultilevel"/>
    <w:tmpl w:val="76284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3055F3"/>
    <w:multiLevelType w:val="hybridMultilevel"/>
    <w:tmpl w:val="4B705580"/>
    <w:lvl w:ilvl="0" w:tplc="7D00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270C7"/>
    <w:multiLevelType w:val="multilevel"/>
    <w:tmpl w:val="932C7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137877"/>
    <w:multiLevelType w:val="multilevel"/>
    <w:tmpl w:val="E97E2A12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entative="1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entative="1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entative="1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entative="1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entative="1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23">
    <w:nsid w:val="7B746020"/>
    <w:multiLevelType w:val="multilevel"/>
    <w:tmpl w:val="FB72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0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22"/>
  </w:num>
  <w:num w:numId="14">
    <w:abstractNumId w:val="23"/>
  </w:num>
  <w:num w:numId="15">
    <w:abstractNumId w:val="6"/>
  </w:num>
  <w:num w:numId="16">
    <w:abstractNumId w:val="8"/>
  </w:num>
  <w:num w:numId="17">
    <w:abstractNumId w:val="4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2DCC"/>
    <w:rsid w:val="000136BD"/>
    <w:rsid w:val="00013BC6"/>
    <w:rsid w:val="000311A8"/>
    <w:rsid w:val="00054EBA"/>
    <w:rsid w:val="00055E32"/>
    <w:rsid w:val="000674AF"/>
    <w:rsid w:val="00072444"/>
    <w:rsid w:val="000742A7"/>
    <w:rsid w:val="00093956"/>
    <w:rsid w:val="000A7A8F"/>
    <w:rsid w:val="000E12F4"/>
    <w:rsid w:val="000F0FA3"/>
    <w:rsid w:val="000F4AD7"/>
    <w:rsid w:val="00102E41"/>
    <w:rsid w:val="00107791"/>
    <w:rsid w:val="0011222C"/>
    <w:rsid w:val="00117C6F"/>
    <w:rsid w:val="00123CE2"/>
    <w:rsid w:val="0012643F"/>
    <w:rsid w:val="00127007"/>
    <w:rsid w:val="00166A10"/>
    <w:rsid w:val="00170E4A"/>
    <w:rsid w:val="00174E5A"/>
    <w:rsid w:val="0017799E"/>
    <w:rsid w:val="00181E39"/>
    <w:rsid w:val="00192198"/>
    <w:rsid w:val="00196217"/>
    <w:rsid w:val="001A36DF"/>
    <w:rsid w:val="001B030D"/>
    <w:rsid w:val="001B56D5"/>
    <w:rsid w:val="001D2285"/>
    <w:rsid w:val="001D502F"/>
    <w:rsid w:val="001F2347"/>
    <w:rsid w:val="001F4E63"/>
    <w:rsid w:val="001F730E"/>
    <w:rsid w:val="00210C83"/>
    <w:rsid w:val="00220B32"/>
    <w:rsid w:val="00227ED6"/>
    <w:rsid w:val="00230AE1"/>
    <w:rsid w:val="00233D6C"/>
    <w:rsid w:val="00242906"/>
    <w:rsid w:val="0025191D"/>
    <w:rsid w:val="00276368"/>
    <w:rsid w:val="002830D7"/>
    <w:rsid w:val="00285D64"/>
    <w:rsid w:val="00287064"/>
    <w:rsid w:val="002944B6"/>
    <w:rsid w:val="002A1941"/>
    <w:rsid w:val="002C3D3D"/>
    <w:rsid w:val="002D1790"/>
    <w:rsid w:val="002F0F9A"/>
    <w:rsid w:val="002F2CE9"/>
    <w:rsid w:val="002F5086"/>
    <w:rsid w:val="002F6C5E"/>
    <w:rsid w:val="003123B3"/>
    <w:rsid w:val="0031362F"/>
    <w:rsid w:val="0032777C"/>
    <w:rsid w:val="00333EA7"/>
    <w:rsid w:val="00337288"/>
    <w:rsid w:val="0034240D"/>
    <w:rsid w:val="00351A7A"/>
    <w:rsid w:val="00376782"/>
    <w:rsid w:val="00385068"/>
    <w:rsid w:val="003A1D61"/>
    <w:rsid w:val="003A6875"/>
    <w:rsid w:val="003B002F"/>
    <w:rsid w:val="003B5354"/>
    <w:rsid w:val="003C458D"/>
    <w:rsid w:val="003D23D9"/>
    <w:rsid w:val="003D2841"/>
    <w:rsid w:val="003D688E"/>
    <w:rsid w:val="003E4C15"/>
    <w:rsid w:val="003F623A"/>
    <w:rsid w:val="003F7A00"/>
    <w:rsid w:val="00402DF2"/>
    <w:rsid w:val="00411244"/>
    <w:rsid w:val="00414480"/>
    <w:rsid w:val="00437BD2"/>
    <w:rsid w:val="004463DA"/>
    <w:rsid w:val="0045009E"/>
    <w:rsid w:val="00452254"/>
    <w:rsid w:val="0046641B"/>
    <w:rsid w:val="004748A0"/>
    <w:rsid w:val="00495DB9"/>
    <w:rsid w:val="004A154E"/>
    <w:rsid w:val="004A2F7F"/>
    <w:rsid w:val="004B510A"/>
    <w:rsid w:val="004E19C0"/>
    <w:rsid w:val="004E54A7"/>
    <w:rsid w:val="004E7A8D"/>
    <w:rsid w:val="00505A57"/>
    <w:rsid w:val="00510452"/>
    <w:rsid w:val="00510C0B"/>
    <w:rsid w:val="00512A62"/>
    <w:rsid w:val="005452A7"/>
    <w:rsid w:val="00555829"/>
    <w:rsid w:val="005855E6"/>
    <w:rsid w:val="00587B71"/>
    <w:rsid w:val="00596BFC"/>
    <w:rsid w:val="005A0E97"/>
    <w:rsid w:val="005A5002"/>
    <w:rsid w:val="005A5168"/>
    <w:rsid w:val="005B73AE"/>
    <w:rsid w:val="005B7449"/>
    <w:rsid w:val="005B7838"/>
    <w:rsid w:val="005C018C"/>
    <w:rsid w:val="005C6B56"/>
    <w:rsid w:val="005F50C5"/>
    <w:rsid w:val="00602556"/>
    <w:rsid w:val="0060395B"/>
    <w:rsid w:val="00603C05"/>
    <w:rsid w:val="0060482D"/>
    <w:rsid w:val="00607E77"/>
    <w:rsid w:val="00622113"/>
    <w:rsid w:val="0062472C"/>
    <w:rsid w:val="00624F1B"/>
    <w:rsid w:val="00632012"/>
    <w:rsid w:val="00633EF8"/>
    <w:rsid w:val="006445EA"/>
    <w:rsid w:val="00645127"/>
    <w:rsid w:val="006560E8"/>
    <w:rsid w:val="006651D7"/>
    <w:rsid w:val="00667870"/>
    <w:rsid w:val="00672CDA"/>
    <w:rsid w:val="00672DDD"/>
    <w:rsid w:val="006751AF"/>
    <w:rsid w:val="006A1906"/>
    <w:rsid w:val="006A1DB2"/>
    <w:rsid w:val="006A32CF"/>
    <w:rsid w:val="006A59EF"/>
    <w:rsid w:val="006A61DD"/>
    <w:rsid w:val="006E316E"/>
    <w:rsid w:val="007106CF"/>
    <w:rsid w:val="00713CB6"/>
    <w:rsid w:val="00721D3E"/>
    <w:rsid w:val="00730206"/>
    <w:rsid w:val="00737FCF"/>
    <w:rsid w:val="00746432"/>
    <w:rsid w:val="00773664"/>
    <w:rsid w:val="00777641"/>
    <w:rsid w:val="00781F5D"/>
    <w:rsid w:val="00792434"/>
    <w:rsid w:val="007A09A7"/>
    <w:rsid w:val="007A7D48"/>
    <w:rsid w:val="007B50A2"/>
    <w:rsid w:val="007C1D22"/>
    <w:rsid w:val="007D1A20"/>
    <w:rsid w:val="007D4A0D"/>
    <w:rsid w:val="007F0CCF"/>
    <w:rsid w:val="007F1CC9"/>
    <w:rsid w:val="008218D7"/>
    <w:rsid w:val="00830B73"/>
    <w:rsid w:val="00837D5C"/>
    <w:rsid w:val="0086272F"/>
    <w:rsid w:val="00882B92"/>
    <w:rsid w:val="00891FBC"/>
    <w:rsid w:val="008923D8"/>
    <w:rsid w:val="008A3CEF"/>
    <w:rsid w:val="008C5429"/>
    <w:rsid w:val="008D6640"/>
    <w:rsid w:val="008E2766"/>
    <w:rsid w:val="008E27DA"/>
    <w:rsid w:val="008F69E6"/>
    <w:rsid w:val="00901E7C"/>
    <w:rsid w:val="00906C62"/>
    <w:rsid w:val="00934F7F"/>
    <w:rsid w:val="009620EE"/>
    <w:rsid w:val="009642BB"/>
    <w:rsid w:val="009665AA"/>
    <w:rsid w:val="0098150E"/>
    <w:rsid w:val="009826E2"/>
    <w:rsid w:val="0098766E"/>
    <w:rsid w:val="009A1D2C"/>
    <w:rsid w:val="009B1477"/>
    <w:rsid w:val="009D1294"/>
    <w:rsid w:val="009D253A"/>
    <w:rsid w:val="009F2EA0"/>
    <w:rsid w:val="009F4788"/>
    <w:rsid w:val="00A0639C"/>
    <w:rsid w:val="00A10661"/>
    <w:rsid w:val="00A13EE4"/>
    <w:rsid w:val="00A25812"/>
    <w:rsid w:val="00A33D5C"/>
    <w:rsid w:val="00A35768"/>
    <w:rsid w:val="00A42E6E"/>
    <w:rsid w:val="00A525FF"/>
    <w:rsid w:val="00A57868"/>
    <w:rsid w:val="00A63D3F"/>
    <w:rsid w:val="00A76306"/>
    <w:rsid w:val="00A95926"/>
    <w:rsid w:val="00A971D4"/>
    <w:rsid w:val="00AB3F91"/>
    <w:rsid w:val="00AD498A"/>
    <w:rsid w:val="00AF5964"/>
    <w:rsid w:val="00B205DF"/>
    <w:rsid w:val="00B21A5B"/>
    <w:rsid w:val="00B25561"/>
    <w:rsid w:val="00B25F7A"/>
    <w:rsid w:val="00B32EDA"/>
    <w:rsid w:val="00B40B1C"/>
    <w:rsid w:val="00B52A87"/>
    <w:rsid w:val="00B53A53"/>
    <w:rsid w:val="00B638BC"/>
    <w:rsid w:val="00B6745D"/>
    <w:rsid w:val="00B72C4A"/>
    <w:rsid w:val="00B842DF"/>
    <w:rsid w:val="00B91C23"/>
    <w:rsid w:val="00B92DAB"/>
    <w:rsid w:val="00B93BE2"/>
    <w:rsid w:val="00BD02E2"/>
    <w:rsid w:val="00BD294D"/>
    <w:rsid w:val="00BD795A"/>
    <w:rsid w:val="00BD7E99"/>
    <w:rsid w:val="00BE0722"/>
    <w:rsid w:val="00C258E3"/>
    <w:rsid w:val="00C321FD"/>
    <w:rsid w:val="00C35F63"/>
    <w:rsid w:val="00C41F8B"/>
    <w:rsid w:val="00C502EC"/>
    <w:rsid w:val="00C54D78"/>
    <w:rsid w:val="00C625E1"/>
    <w:rsid w:val="00C70DEE"/>
    <w:rsid w:val="00C72789"/>
    <w:rsid w:val="00C7674C"/>
    <w:rsid w:val="00C774A5"/>
    <w:rsid w:val="00CC2016"/>
    <w:rsid w:val="00CC3AA2"/>
    <w:rsid w:val="00CD2973"/>
    <w:rsid w:val="00CE03A4"/>
    <w:rsid w:val="00CF60C6"/>
    <w:rsid w:val="00CF6D72"/>
    <w:rsid w:val="00D0058A"/>
    <w:rsid w:val="00D04630"/>
    <w:rsid w:val="00D377E7"/>
    <w:rsid w:val="00D42F4F"/>
    <w:rsid w:val="00D50539"/>
    <w:rsid w:val="00D747FC"/>
    <w:rsid w:val="00D761E9"/>
    <w:rsid w:val="00D77AB4"/>
    <w:rsid w:val="00D83B04"/>
    <w:rsid w:val="00D85059"/>
    <w:rsid w:val="00D911E5"/>
    <w:rsid w:val="00D94766"/>
    <w:rsid w:val="00D94F88"/>
    <w:rsid w:val="00DA1F11"/>
    <w:rsid w:val="00DA4411"/>
    <w:rsid w:val="00DD4A94"/>
    <w:rsid w:val="00DE2193"/>
    <w:rsid w:val="00DE651F"/>
    <w:rsid w:val="00DE7CE0"/>
    <w:rsid w:val="00DF287A"/>
    <w:rsid w:val="00DF2BC7"/>
    <w:rsid w:val="00E11356"/>
    <w:rsid w:val="00E1559F"/>
    <w:rsid w:val="00E21179"/>
    <w:rsid w:val="00E225BA"/>
    <w:rsid w:val="00E22787"/>
    <w:rsid w:val="00E32DCC"/>
    <w:rsid w:val="00E35292"/>
    <w:rsid w:val="00E35A56"/>
    <w:rsid w:val="00E369EB"/>
    <w:rsid w:val="00E44726"/>
    <w:rsid w:val="00E47E06"/>
    <w:rsid w:val="00E530A6"/>
    <w:rsid w:val="00E61623"/>
    <w:rsid w:val="00E821C0"/>
    <w:rsid w:val="00E93099"/>
    <w:rsid w:val="00EA1848"/>
    <w:rsid w:val="00EA1B98"/>
    <w:rsid w:val="00EB1CC4"/>
    <w:rsid w:val="00EB304E"/>
    <w:rsid w:val="00EB79AD"/>
    <w:rsid w:val="00EC2971"/>
    <w:rsid w:val="00EC6847"/>
    <w:rsid w:val="00ED038F"/>
    <w:rsid w:val="00ED3E1A"/>
    <w:rsid w:val="00EE22D1"/>
    <w:rsid w:val="00EE5079"/>
    <w:rsid w:val="00EF0C69"/>
    <w:rsid w:val="00EF2B90"/>
    <w:rsid w:val="00F01938"/>
    <w:rsid w:val="00F14A68"/>
    <w:rsid w:val="00F50518"/>
    <w:rsid w:val="00F51E2C"/>
    <w:rsid w:val="00F53946"/>
    <w:rsid w:val="00F60395"/>
    <w:rsid w:val="00F714C8"/>
    <w:rsid w:val="00F73FD6"/>
    <w:rsid w:val="00F74382"/>
    <w:rsid w:val="00FA1391"/>
    <w:rsid w:val="00FB152B"/>
    <w:rsid w:val="00FC441E"/>
    <w:rsid w:val="00FC68A2"/>
    <w:rsid w:val="00FC7F77"/>
    <w:rsid w:val="00FD4A47"/>
    <w:rsid w:val="00FE4247"/>
    <w:rsid w:val="00FF4B9E"/>
    <w:rsid w:val="00FF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30AE1"/>
    <w:rPr>
      <w:color w:val="000000"/>
    </w:rPr>
  </w:style>
  <w:style w:type="paragraph" w:styleId="Nagwek2">
    <w:name w:val="heading 2"/>
    <w:basedOn w:val="Normalny"/>
    <w:link w:val="Nagwek2Znak"/>
    <w:qFormat/>
    <w:rsid w:val="00A0639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30AE1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sid w:val="00230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NagweklubstopkaVerdana95ptOdstpy0pt">
    <w:name w:val="Nagłówek lub stopka + Verdana;9;5 pt;Odstępy 0 pt"/>
    <w:basedOn w:val="Nagweklubstopka"/>
    <w:rsid w:val="00230AE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230AE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11pt">
    <w:name w:val="Nagłówek #1 + 11 pt"/>
    <w:basedOn w:val="Nagwek1"/>
    <w:rsid w:val="00230AE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TrebuchetMS11pt">
    <w:name w:val="Nagłówek #2 (2) + Trebuchet MS;11 pt"/>
    <w:basedOn w:val="Nagwek22"/>
    <w:rsid w:val="00230A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230A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30A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Bezkursywy">
    <w:name w:val="Tekst treści (4) + Bez kursywy"/>
    <w:basedOn w:val="Teksttreci4"/>
    <w:rsid w:val="00230A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3TrebuchetMS11pt">
    <w:name w:val="Nagłówek #2 (3) + Trebuchet MS;11 pt"/>
    <w:basedOn w:val="Nagwek23"/>
    <w:rsid w:val="00230A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230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4ArialNarrow11pt">
    <w:name w:val="Nagłówek #2 (4) + Arial Narrow;11 pt"/>
    <w:basedOn w:val="Nagwek24"/>
    <w:rsid w:val="00230A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Odstpy0pt">
    <w:name w:val="Nagłówek lub stopka + Odstępy 0 pt"/>
    <w:basedOn w:val="Nagweklubstopka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5">
    <w:name w:val="Nagłówek #2 (5)_"/>
    <w:basedOn w:val="Domylnaczcionkaakapitu"/>
    <w:link w:val="Nagwek250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0">
    <w:name w:val="Nagłówek #2_"/>
    <w:basedOn w:val="Domylnaczcionkaakapitu"/>
    <w:link w:val="Nagwek21"/>
    <w:rsid w:val="00230A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30"/>
      <w:szCs w:val="30"/>
      <w:u w:val="none"/>
    </w:rPr>
  </w:style>
  <w:style w:type="character" w:customStyle="1" w:styleId="NagweklubstopkaOdstpy0pt0">
    <w:name w:val="Nagłówek lub stopka + Odstępy 0 pt"/>
    <w:basedOn w:val="Nagweklubstopka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6">
    <w:name w:val="Nagłówek #2 (6)_"/>
    <w:basedOn w:val="Domylnaczcionkaakapitu"/>
    <w:link w:val="Nagwek260"/>
    <w:rsid w:val="00230AE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6TrebuchetMS105pt">
    <w:name w:val="Nagłówek #2 (6) + Trebuchet MS;10;5 pt"/>
    <w:basedOn w:val="Nagwek26"/>
    <w:rsid w:val="00230A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230A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2Kursywa0">
    <w:name w:val="Tekst treści (2) + Kursywa"/>
    <w:basedOn w:val="Teksttreci2"/>
    <w:rsid w:val="00230A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230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rsid w:val="00230AE1"/>
    <w:pPr>
      <w:shd w:val="clear" w:color="auto" w:fill="FFFFFF"/>
      <w:spacing w:line="4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230A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Nagwek10">
    <w:name w:val="Nagłówek #1"/>
    <w:basedOn w:val="Normalny"/>
    <w:link w:val="Nagwek1"/>
    <w:rsid w:val="00230AE1"/>
    <w:pPr>
      <w:shd w:val="clear" w:color="auto" w:fill="FFFFFF"/>
      <w:spacing w:before="420" w:line="414" w:lineRule="exact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230AE1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20">
    <w:name w:val="Nagłówek #2 (2)"/>
    <w:basedOn w:val="Normalny"/>
    <w:link w:val="Nagwek22"/>
    <w:rsid w:val="00230AE1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sid w:val="00230A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230AE1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gwek230">
    <w:name w:val="Nagłówek #2 (3)"/>
    <w:basedOn w:val="Normalny"/>
    <w:link w:val="Nagwek23"/>
    <w:rsid w:val="00230AE1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240">
    <w:name w:val="Nagłówek #2 (4)"/>
    <w:basedOn w:val="Normalny"/>
    <w:link w:val="Nagwek24"/>
    <w:rsid w:val="00230AE1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50">
    <w:name w:val="Nagłówek #2 (5)"/>
    <w:basedOn w:val="Normalny"/>
    <w:link w:val="Nagwek25"/>
    <w:rsid w:val="00230AE1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1">
    <w:name w:val="Nagłówek #2"/>
    <w:basedOn w:val="Normalny"/>
    <w:link w:val="Nagwek20"/>
    <w:rsid w:val="00230AE1"/>
    <w:pPr>
      <w:shd w:val="clear" w:color="auto" w:fill="FFFFFF"/>
      <w:spacing w:before="360" w:line="414" w:lineRule="exact"/>
      <w:jc w:val="center"/>
      <w:outlineLvl w:val="1"/>
    </w:pPr>
    <w:rPr>
      <w:rFonts w:ascii="Arial Narrow" w:eastAsia="Arial Narrow" w:hAnsi="Arial Narrow" w:cs="Arial Narrow"/>
      <w:sz w:val="30"/>
      <w:szCs w:val="30"/>
    </w:rPr>
  </w:style>
  <w:style w:type="paragraph" w:customStyle="1" w:styleId="Nagwek260">
    <w:name w:val="Nagłówek #2 (6)"/>
    <w:basedOn w:val="Normalny"/>
    <w:link w:val="Nagwek26"/>
    <w:rsid w:val="00230AE1"/>
    <w:pPr>
      <w:shd w:val="clear" w:color="auto" w:fill="FFFFFF"/>
      <w:spacing w:before="360" w:line="414" w:lineRule="exact"/>
      <w:jc w:val="center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230A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5">
    <w:name w:val="Tekst treści (5)"/>
    <w:basedOn w:val="Normalny"/>
    <w:link w:val="Teksttreci5Exact"/>
    <w:rsid w:val="00230A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D761E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1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1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1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1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1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1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1E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BC6"/>
    <w:rPr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233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233D6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0639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Tekstpodstawowy2">
    <w:name w:val="Body Text 2"/>
    <w:basedOn w:val="Normalny"/>
    <w:link w:val="Tekstpodstawowy2Znak"/>
    <w:unhideWhenUsed/>
    <w:rsid w:val="001077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7791"/>
    <w:rPr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F14A68"/>
  </w:style>
  <w:style w:type="paragraph" w:styleId="Stopka">
    <w:name w:val="footer"/>
    <w:basedOn w:val="Normalny"/>
    <w:link w:val="StopkaZnak"/>
    <w:uiPriority w:val="99"/>
    <w:semiHidden/>
    <w:rsid w:val="00F14A68"/>
    <w:pPr>
      <w:widowControl/>
      <w:tabs>
        <w:tab w:val="center" w:pos="4536"/>
        <w:tab w:val="right" w:pos="9072"/>
      </w:tabs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14A68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Podstawowyakapitowy">
    <w:name w:val="[Podstawowy akapitowy]"/>
    <w:basedOn w:val="Normalny"/>
    <w:uiPriority w:val="99"/>
    <w:rsid w:val="00F14A68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lang w:eastAsia="en-US" w:bidi="ar-SA"/>
    </w:rPr>
  </w:style>
  <w:style w:type="paragraph" w:customStyle="1" w:styleId="Bezodstpw1">
    <w:name w:val="Bez odstępów1"/>
    <w:uiPriority w:val="99"/>
    <w:qFormat/>
    <w:rsid w:val="00F14A6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quotedtext1">
    <w:name w:val="quotedtext1"/>
    <w:rsid w:val="00F14A68"/>
    <w:rPr>
      <w:color w:val="009900"/>
    </w:rPr>
  </w:style>
  <w:style w:type="table" w:styleId="Tabela-Siatka">
    <w:name w:val="Table Grid"/>
    <w:basedOn w:val="Standardowy"/>
    <w:uiPriority w:val="59"/>
    <w:rsid w:val="00F14A6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0">
    <w:name w:val="Bez odstępów1"/>
    <w:uiPriority w:val="99"/>
    <w:qFormat/>
    <w:rsid w:val="00F14A6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Tytu">
    <w:name w:val="Title"/>
    <w:basedOn w:val="Normalny"/>
    <w:link w:val="TytuZnak"/>
    <w:qFormat/>
    <w:rsid w:val="00F14A68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F14A68"/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Style6">
    <w:name w:val="Style6"/>
    <w:basedOn w:val="Normalny"/>
    <w:uiPriority w:val="99"/>
    <w:rsid w:val="00F14A68"/>
    <w:pPr>
      <w:autoSpaceDE w:val="0"/>
      <w:autoSpaceDN w:val="0"/>
      <w:adjustRightInd w:val="0"/>
      <w:spacing w:line="323" w:lineRule="exact"/>
      <w:jc w:val="both"/>
    </w:pPr>
    <w:rPr>
      <w:rFonts w:ascii="Palatino Linotype" w:eastAsia="Times New Roman" w:hAnsi="Palatino Linotype" w:cs="Times New Roman"/>
      <w:color w:val="auto"/>
      <w:lang w:bidi="ar-SA"/>
    </w:rPr>
  </w:style>
  <w:style w:type="character" w:customStyle="1" w:styleId="FontStyle17">
    <w:name w:val="Font Style17"/>
    <w:uiPriority w:val="99"/>
    <w:rsid w:val="00F14A68"/>
    <w:rPr>
      <w:rFonts w:ascii="Palatino Linotype" w:hAnsi="Palatino Linotype" w:cs="Palatino Linotype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A68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A68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Odwoanieprzypisukocowego">
    <w:name w:val="endnote reference"/>
    <w:uiPriority w:val="99"/>
    <w:semiHidden/>
    <w:unhideWhenUsed/>
    <w:rsid w:val="00F14A6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B030D"/>
    <w:rPr>
      <w:color w:val="800080" w:themeColor="followedHyperlink"/>
      <w:u w:val="single"/>
    </w:rPr>
  </w:style>
  <w:style w:type="paragraph" w:customStyle="1" w:styleId="Bezodstpw2">
    <w:name w:val="Bez odstępów2"/>
    <w:uiPriority w:val="99"/>
    <w:qFormat/>
    <w:rsid w:val="001B030D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CharacterStyle1">
    <w:name w:val="Character Style 1"/>
    <w:uiPriority w:val="99"/>
    <w:rsid w:val="00672CDA"/>
    <w:rPr>
      <w:rFonts w:ascii="Arial Narrow" w:hAnsi="Arial Narrow" w:cs="Arial Narrow" w:hint="default"/>
      <w:sz w:val="12"/>
      <w:szCs w:val="12"/>
    </w:rPr>
  </w:style>
  <w:style w:type="paragraph" w:customStyle="1" w:styleId="Default">
    <w:name w:val="Default"/>
    <w:rsid w:val="008E27DA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link w:val="Nagwek2Znak"/>
    <w:qFormat/>
    <w:rsid w:val="00A0639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NagweklubstopkaVerdana95ptOdstpy0pt">
    <w:name w:val="Nagłówek lub stopka + Verdana;9;5 pt;Odstępy 0 pt"/>
    <w:basedOn w:val="Nagweklubstopk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11pt">
    <w:name w:val="Nagłówek #1 + 11 pt"/>
    <w:basedOn w:val="Nagwek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TrebuchetMS11pt">
    <w:name w:val="Nagłówek #2 (2) + Trebuchet MS;11 pt"/>
    <w:basedOn w:val="Nagwek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Bezkursywy">
    <w:name w:val="Tekst treści (4) + 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3TrebuchetMS11pt">
    <w:name w:val="Nagłówek #2 (3) + Trebuchet MS;11 pt"/>
    <w:basedOn w:val="Nagwek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4ArialNarrow11pt">
    <w:name w:val="Nagłówek #2 (4) + Arial Narrow;11 pt"/>
    <w:basedOn w:val="Nagwek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Odstpy0pt">
    <w:name w:val="Nagłówek lub stopka + Odstępy 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5">
    <w:name w:val="Nagłówek #2 (5)_"/>
    <w:basedOn w:val="Domylnaczcionkaakapitu"/>
    <w:link w:val="Nagwek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30"/>
      <w:szCs w:val="30"/>
      <w:u w:val="none"/>
    </w:rPr>
  </w:style>
  <w:style w:type="character" w:customStyle="1" w:styleId="NagweklubstopkaOdstpy0pt0">
    <w:name w:val="Nagłówek lub stopka + Odstępy 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6">
    <w:name w:val="Nagłówek #2 (6)_"/>
    <w:basedOn w:val="Domylnaczcionkaakapitu"/>
    <w:link w:val="Nagwek2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6TrebuchetMS105pt">
    <w:name w:val="Nagłówek #2 (6) + Trebuchet MS;10;5 pt"/>
    <w:basedOn w:val="Nagwek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line="414" w:lineRule="exact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50">
    <w:name w:val="Nagłówek #2 (5)"/>
    <w:basedOn w:val="Normalny"/>
    <w:link w:val="Nagwek25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line="414" w:lineRule="exact"/>
      <w:jc w:val="center"/>
      <w:outlineLvl w:val="1"/>
    </w:pPr>
    <w:rPr>
      <w:rFonts w:ascii="Arial Narrow" w:eastAsia="Arial Narrow" w:hAnsi="Arial Narrow" w:cs="Arial Narrow"/>
      <w:sz w:val="30"/>
      <w:szCs w:val="30"/>
    </w:rPr>
  </w:style>
  <w:style w:type="paragraph" w:customStyle="1" w:styleId="Nagwek260">
    <w:name w:val="Nagłówek #2 (6)"/>
    <w:basedOn w:val="Normalny"/>
    <w:link w:val="Nagwek26"/>
    <w:pPr>
      <w:shd w:val="clear" w:color="auto" w:fill="FFFFFF"/>
      <w:spacing w:before="360" w:line="414" w:lineRule="exact"/>
      <w:jc w:val="center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D761E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1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1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1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1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1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1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1E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BC6"/>
    <w:rPr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233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233D6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0639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Tekstpodstawowy2">
    <w:name w:val="Body Text 2"/>
    <w:basedOn w:val="Normalny"/>
    <w:link w:val="Tekstpodstawowy2Znak"/>
    <w:unhideWhenUsed/>
    <w:rsid w:val="001077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7791"/>
    <w:rPr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F14A68"/>
  </w:style>
  <w:style w:type="paragraph" w:styleId="Stopka">
    <w:name w:val="footer"/>
    <w:basedOn w:val="Normalny"/>
    <w:link w:val="StopkaZnak"/>
    <w:uiPriority w:val="99"/>
    <w:semiHidden/>
    <w:rsid w:val="00F14A68"/>
    <w:pPr>
      <w:widowControl/>
      <w:tabs>
        <w:tab w:val="center" w:pos="4536"/>
        <w:tab w:val="right" w:pos="9072"/>
      </w:tabs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14A68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Podstawowyakapitowy">
    <w:name w:val="[Podstawowy akapitowy]"/>
    <w:basedOn w:val="Normalny"/>
    <w:uiPriority w:val="99"/>
    <w:rsid w:val="00F14A68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lang w:eastAsia="en-US" w:bidi="ar-SA"/>
    </w:rPr>
  </w:style>
  <w:style w:type="paragraph" w:customStyle="1" w:styleId="Bezodstpw1">
    <w:name w:val="Bez odstępów1"/>
    <w:uiPriority w:val="99"/>
    <w:qFormat/>
    <w:rsid w:val="00F14A6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quotedtext1">
    <w:name w:val="quotedtext1"/>
    <w:rsid w:val="00F14A68"/>
    <w:rPr>
      <w:color w:val="009900"/>
    </w:rPr>
  </w:style>
  <w:style w:type="table" w:styleId="Tabela-Siatka">
    <w:name w:val="Table Grid"/>
    <w:basedOn w:val="Standardowy"/>
    <w:uiPriority w:val="59"/>
    <w:rsid w:val="00F14A6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0">
    <w:name w:val="Bez odstępów1"/>
    <w:uiPriority w:val="99"/>
    <w:qFormat/>
    <w:rsid w:val="00F14A6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Tytu">
    <w:name w:val="Title"/>
    <w:basedOn w:val="Normalny"/>
    <w:link w:val="TytuZnak"/>
    <w:qFormat/>
    <w:rsid w:val="00F14A68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 w:bidi="ar-SA"/>
    </w:rPr>
  </w:style>
  <w:style w:type="character" w:customStyle="1" w:styleId="TytuZnak">
    <w:name w:val="Tytuł Znak"/>
    <w:basedOn w:val="Domylnaczcionkaakapitu"/>
    <w:link w:val="Tytu"/>
    <w:rsid w:val="00F14A68"/>
    <w:rPr>
      <w:rFonts w:ascii="Times New Roman" w:eastAsia="Times New Roman" w:hAnsi="Times New Roman" w:cs="Times New Roman"/>
      <w:b/>
      <w:szCs w:val="20"/>
      <w:lang w:val="x-none" w:eastAsia="x-none" w:bidi="ar-SA"/>
    </w:rPr>
  </w:style>
  <w:style w:type="paragraph" w:customStyle="1" w:styleId="Style6">
    <w:name w:val="Style6"/>
    <w:basedOn w:val="Normalny"/>
    <w:uiPriority w:val="99"/>
    <w:rsid w:val="00F14A68"/>
    <w:pPr>
      <w:autoSpaceDE w:val="0"/>
      <w:autoSpaceDN w:val="0"/>
      <w:adjustRightInd w:val="0"/>
      <w:spacing w:line="323" w:lineRule="exact"/>
      <w:jc w:val="both"/>
    </w:pPr>
    <w:rPr>
      <w:rFonts w:ascii="Palatino Linotype" w:eastAsia="Times New Roman" w:hAnsi="Palatino Linotype" w:cs="Times New Roman"/>
      <w:color w:val="auto"/>
      <w:lang w:bidi="ar-SA"/>
    </w:rPr>
  </w:style>
  <w:style w:type="character" w:customStyle="1" w:styleId="FontStyle17">
    <w:name w:val="Font Style17"/>
    <w:uiPriority w:val="99"/>
    <w:rsid w:val="00F14A68"/>
    <w:rPr>
      <w:rFonts w:ascii="Palatino Linotype" w:hAnsi="Palatino Linotype" w:cs="Palatino Linotype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A68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x-none"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A68"/>
    <w:rPr>
      <w:rFonts w:ascii="Calibri" w:eastAsia="Calibri" w:hAnsi="Calibri" w:cs="Times New Roman"/>
      <w:sz w:val="20"/>
      <w:szCs w:val="20"/>
      <w:lang w:val="x-none" w:eastAsia="en-US" w:bidi="ar-SA"/>
    </w:rPr>
  </w:style>
  <w:style w:type="character" w:styleId="Odwoanieprzypisukocowego">
    <w:name w:val="endnote reference"/>
    <w:uiPriority w:val="99"/>
    <w:semiHidden/>
    <w:unhideWhenUsed/>
    <w:rsid w:val="00F14A6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B030D"/>
    <w:rPr>
      <w:color w:val="800080" w:themeColor="followedHyperlink"/>
      <w:u w:val="single"/>
    </w:rPr>
  </w:style>
  <w:style w:type="paragraph" w:customStyle="1" w:styleId="Bezodstpw2">
    <w:name w:val="Bez odstępów2"/>
    <w:uiPriority w:val="99"/>
    <w:qFormat/>
    <w:rsid w:val="001B030D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4D3D-43D0-4588-BDA4-150D47FA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1793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IUNG PiB</cp:lastModifiedBy>
  <cp:revision>34</cp:revision>
  <cp:lastPrinted>2022-12-22T06:09:00Z</cp:lastPrinted>
  <dcterms:created xsi:type="dcterms:W3CDTF">2019-07-09T11:27:00Z</dcterms:created>
  <dcterms:modified xsi:type="dcterms:W3CDTF">2022-12-22T06:20:00Z</dcterms:modified>
</cp:coreProperties>
</file>