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2BC" w:rsidRPr="00FE630A" w:rsidRDefault="008D12BC">
      <w:pPr>
        <w:rPr>
          <w:sz w:val="24"/>
          <w:szCs w:val="24"/>
        </w:rPr>
      </w:pPr>
      <w:bookmarkStart w:id="0" w:name="_Toc499026527"/>
      <w:bookmarkStart w:id="1" w:name="_Toc499035722"/>
      <w:r w:rsidRPr="00FE630A">
        <w:rPr>
          <w:rFonts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A670265" wp14:editId="3CD3D600">
            <wp:simplePos x="0" y="0"/>
            <wp:positionH relativeFrom="page">
              <wp:align>left</wp:align>
            </wp:positionH>
            <wp:positionV relativeFrom="paragraph">
              <wp:posOffset>-902677</wp:posOffset>
            </wp:positionV>
            <wp:extent cx="7554595" cy="1490980"/>
            <wp:effectExtent l="0" t="0" r="8255" b="0"/>
            <wp:wrapNone/>
            <wp:docPr id="4" name="Obraz 4" descr="D:\PIOTREK\IUNG\SIW\do_worda\naglow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lowek.jpg" descr="D:\PIOTREK\IUNG\SIW\do_worda\naglowe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459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</w:p>
    <w:p w:rsidR="008D12BC" w:rsidRPr="00FE630A" w:rsidRDefault="008D12BC">
      <w:pPr>
        <w:rPr>
          <w:sz w:val="24"/>
          <w:szCs w:val="24"/>
        </w:rPr>
      </w:pPr>
    </w:p>
    <w:p w:rsidR="008D12BC" w:rsidRPr="00FE630A" w:rsidRDefault="008D12BC">
      <w:pPr>
        <w:rPr>
          <w:sz w:val="24"/>
          <w:szCs w:val="24"/>
        </w:rPr>
      </w:pPr>
    </w:p>
    <w:p w:rsidR="00A85C6B" w:rsidRPr="00EE250D" w:rsidRDefault="00EE250D" w:rsidP="00EE250D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Nota biograficzna</w:t>
      </w:r>
    </w:p>
    <w:p w:rsidR="00A25D15" w:rsidRDefault="00EE250D" w:rsidP="00EE250D">
      <w:pPr>
        <w:jc w:val="both"/>
        <w:rPr>
          <w:snapToGrid w:val="0"/>
          <w:sz w:val="24"/>
          <w:szCs w:val="24"/>
        </w:rPr>
      </w:pPr>
      <w:r w:rsidRPr="00EE250D">
        <w:rPr>
          <w:sz w:val="24"/>
          <w:szCs w:val="24"/>
        </w:rPr>
        <w:t>Prof. dr hab. Mariola Staniak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urodziła się 27 maja </w:t>
      </w:r>
      <w:r w:rsidR="00A85C6B" w:rsidRPr="00FE630A">
        <w:rPr>
          <w:sz w:val="24"/>
          <w:szCs w:val="24"/>
        </w:rPr>
        <w:t>197</w:t>
      </w:r>
      <w:r>
        <w:rPr>
          <w:sz w:val="24"/>
          <w:szCs w:val="24"/>
        </w:rPr>
        <w:t xml:space="preserve">4 r. w Puławach. W 1993 r., po </w:t>
      </w:r>
      <w:r w:rsidR="00A85C6B" w:rsidRPr="00FE630A">
        <w:rPr>
          <w:sz w:val="24"/>
          <w:szCs w:val="24"/>
        </w:rPr>
        <w:t xml:space="preserve">ukończeniu </w:t>
      </w:r>
      <w:r w:rsidR="0062640B">
        <w:rPr>
          <w:sz w:val="24"/>
          <w:szCs w:val="24"/>
        </w:rPr>
        <w:t xml:space="preserve">I </w:t>
      </w:r>
      <w:r w:rsidR="00A85C6B" w:rsidRPr="00FE630A">
        <w:rPr>
          <w:sz w:val="24"/>
          <w:szCs w:val="24"/>
        </w:rPr>
        <w:t>L</w:t>
      </w:r>
      <w:r>
        <w:rPr>
          <w:sz w:val="24"/>
          <w:szCs w:val="24"/>
        </w:rPr>
        <w:t>iceum Ogólnokształcącego im. Księcia</w:t>
      </w:r>
      <w:r w:rsidR="00A85C6B" w:rsidRPr="00FE630A">
        <w:rPr>
          <w:sz w:val="24"/>
          <w:szCs w:val="24"/>
        </w:rPr>
        <w:t xml:space="preserve"> A. J. Czarto</w:t>
      </w:r>
      <w:r>
        <w:rPr>
          <w:sz w:val="24"/>
          <w:szCs w:val="24"/>
        </w:rPr>
        <w:t>ryskiego w Puławach, rozpoczęła</w:t>
      </w:r>
      <w:r w:rsidR="00A85C6B" w:rsidRPr="00FE630A">
        <w:rPr>
          <w:sz w:val="24"/>
          <w:szCs w:val="24"/>
        </w:rPr>
        <w:t xml:space="preserve"> studia na Uniwersytecie im. Marii Curie-Skłodowskiej w Lublinie</w:t>
      </w:r>
      <w:r w:rsidR="0062640B">
        <w:rPr>
          <w:sz w:val="24"/>
          <w:szCs w:val="24"/>
        </w:rPr>
        <w:t>,</w:t>
      </w:r>
      <w:r w:rsidR="00A85C6B" w:rsidRPr="00FE630A">
        <w:rPr>
          <w:sz w:val="24"/>
          <w:szCs w:val="24"/>
        </w:rPr>
        <w:t xml:space="preserve"> na Wydziale Biologii i Nauk o Ziemi – kierunek biolo</w:t>
      </w:r>
      <w:r>
        <w:rPr>
          <w:sz w:val="24"/>
          <w:szCs w:val="24"/>
        </w:rPr>
        <w:t xml:space="preserve">gia. W czerwcu 1998 r. obroniła pracę magisterską nt. </w:t>
      </w:r>
      <w:r w:rsidR="00A85C6B" w:rsidRPr="00FE630A">
        <w:rPr>
          <w:sz w:val="24"/>
          <w:szCs w:val="24"/>
        </w:rPr>
        <w:t>Glin – występowanie w przyrodzie i jego wpły</w:t>
      </w:r>
      <w:r>
        <w:rPr>
          <w:sz w:val="24"/>
          <w:szCs w:val="24"/>
        </w:rPr>
        <w:t>w na organizmy, którą wykonała</w:t>
      </w:r>
      <w:r w:rsidR="00A85C6B" w:rsidRPr="00FE630A">
        <w:rPr>
          <w:sz w:val="24"/>
          <w:szCs w:val="24"/>
        </w:rPr>
        <w:t xml:space="preserve"> w Zakładzie Fizjologii Zwierząt pod kierunkiem prof. dr hab.</w:t>
      </w:r>
      <w:r>
        <w:rPr>
          <w:sz w:val="24"/>
          <w:szCs w:val="24"/>
        </w:rPr>
        <w:t xml:space="preserve"> Kazimiery </w:t>
      </w:r>
      <w:proofErr w:type="spellStart"/>
      <w:r>
        <w:rPr>
          <w:sz w:val="24"/>
          <w:szCs w:val="24"/>
        </w:rPr>
        <w:t>Gromysz</w:t>
      </w:r>
      <w:proofErr w:type="spellEnd"/>
      <w:r>
        <w:rPr>
          <w:sz w:val="24"/>
          <w:szCs w:val="24"/>
        </w:rPr>
        <w:t>-Kałkowskiej. W 1999 r. rozpoczęła</w:t>
      </w:r>
      <w:r w:rsidR="00A85C6B" w:rsidRPr="00FE630A">
        <w:rPr>
          <w:sz w:val="24"/>
          <w:szCs w:val="24"/>
        </w:rPr>
        <w:t xml:space="preserve"> Studia Doktoranckie w Instytucie Uprawy Nawożenia i Gleboznawstwa w Puła</w:t>
      </w:r>
      <w:r w:rsidR="0062640B">
        <w:rPr>
          <w:sz w:val="24"/>
          <w:szCs w:val="24"/>
        </w:rPr>
        <w:t>wach. W</w:t>
      </w:r>
      <w:r w:rsidR="00A25D15">
        <w:rPr>
          <w:sz w:val="24"/>
          <w:szCs w:val="24"/>
        </w:rPr>
        <w:t xml:space="preserve"> 2003 r. uzyskała</w:t>
      </w:r>
      <w:r w:rsidR="00A25D15" w:rsidRPr="00FE630A">
        <w:rPr>
          <w:sz w:val="24"/>
          <w:szCs w:val="24"/>
        </w:rPr>
        <w:t xml:space="preserve"> stopień do</w:t>
      </w:r>
      <w:r w:rsidR="00A25D15">
        <w:rPr>
          <w:sz w:val="24"/>
          <w:szCs w:val="24"/>
        </w:rPr>
        <w:t xml:space="preserve">ktora nauk rolniczych w dyscyplinie agronomia, </w:t>
      </w:r>
      <w:r w:rsidR="00A85C6B" w:rsidRPr="00FE630A">
        <w:rPr>
          <w:sz w:val="24"/>
          <w:szCs w:val="24"/>
        </w:rPr>
        <w:t>na pods</w:t>
      </w:r>
      <w:r>
        <w:rPr>
          <w:sz w:val="24"/>
          <w:szCs w:val="24"/>
        </w:rPr>
        <w:t>tawie rozprawy doktorskiej pt. P</w:t>
      </w:r>
      <w:r w:rsidR="00A85C6B" w:rsidRPr="00FE630A">
        <w:rPr>
          <w:sz w:val="24"/>
          <w:szCs w:val="24"/>
        </w:rPr>
        <w:t xml:space="preserve">lonowanie i wartość pokarmowa </w:t>
      </w:r>
      <w:proofErr w:type="spellStart"/>
      <w:r w:rsidR="00A85C6B" w:rsidRPr="00FE630A">
        <w:rPr>
          <w:i/>
          <w:sz w:val="24"/>
          <w:szCs w:val="24"/>
        </w:rPr>
        <w:t>Festulolium</w:t>
      </w:r>
      <w:proofErr w:type="spellEnd"/>
      <w:r w:rsidR="00A85C6B" w:rsidRPr="00FE630A">
        <w:rPr>
          <w:i/>
          <w:sz w:val="24"/>
          <w:szCs w:val="24"/>
        </w:rPr>
        <w:t xml:space="preserve"> </w:t>
      </w:r>
      <w:proofErr w:type="spellStart"/>
      <w:r w:rsidR="00A85C6B" w:rsidRPr="00FE630A">
        <w:rPr>
          <w:i/>
          <w:sz w:val="24"/>
          <w:szCs w:val="24"/>
        </w:rPr>
        <w:t>braunii</w:t>
      </w:r>
      <w:proofErr w:type="spellEnd"/>
      <w:r w:rsidR="00A85C6B" w:rsidRPr="00FE630A">
        <w:rPr>
          <w:sz w:val="24"/>
          <w:szCs w:val="24"/>
        </w:rPr>
        <w:t xml:space="preserve"> odmiany </w:t>
      </w:r>
      <w:proofErr w:type="spellStart"/>
      <w:r w:rsidR="00A85C6B" w:rsidRPr="00FE630A">
        <w:rPr>
          <w:sz w:val="24"/>
          <w:szCs w:val="24"/>
        </w:rPr>
        <w:t>Felopa</w:t>
      </w:r>
      <w:proofErr w:type="spellEnd"/>
      <w:r w:rsidR="00A85C6B" w:rsidRPr="00FE630A">
        <w:rPr>
          <w:sz w:val="24"/>
          <w:szCs w:val="24"/>
        </w:rPr>
        <w:t xml:space="preserve"> w zależności od terminu zbioru pierwszego pokosu i częstotliwości koszenia, </w:t>
      </w:r>
      <w:r w:rsidR="00E83395">
        <w:rPr>
          <w:sz w:val="24"/>
          <w:szCs w:val="24"/>
        </w:rPr>
        <w:t>którą wykonała</w:t>
      </w:r>
      <w:r w:rsidR="00A85C6B" w:rsidRPr="00FE630A">
        <w:rPr>
          <w:sz w:val="24"/>
          <w:szCs w:val="24"/>
        </w:rPr>
        <w:t xml:space="preserve"> w Zak</w:t>
      </w:r>
      <w:r>
        <w:rPr>
          <w:sz w:val="24"/>
          <w:szCs w:val="24"/>
        </w:rPr>
        <w:t>ładzie Uprawy Roślin Pastewnych</w:t>
      </w:r>
      <w:r w:rsidR="00E83395">
        <w:rPr>
          <w:sz w:val="24"/>
          <w:szCs w:val="24"/>
        </w:rPr>
        <w:t>,</w:t>
      </w:r>
      <w:r w:rsidR="00A85C6B" w:rsidRPr="00FE630A">
        <w:rPr>
          <w:sz w:val="24"/>
          <w:szCs w:val="24"/>
        </w:rPr>
        <w:t xml:space="preserve"> pod kierunkiem prof. dr hab. </w:t>
      </w:r>
      <w:r w:rsidR="00A25D15">
        <w:rPr>
          <w:sz w:val="24"/>
          <w:szCs w:val="24"/>
        </w:rPr>
        <w:t>Jerzego Borowieckiego.</w:t>
      </w:r>
      <w:r>
        <w:rPr>
          <w:sz w:val="24"/>
          <w:szCs w:val="24"/>
        </w:rPr>
        <w:t xml:space="preserve"> Kolejny awans nauk</w:t>
      </w:r>
      <w:r w:rsidR="00D44866">
        <w:rPr>
          <w:sz w:val="24"/>
          <w:szCs w:val="24"/>
        </w:rPr>
        <w:t>owy –</w:t>
      </w:r>
      <w:r>
        <w:rPr>
          <w:sz w:val="24"/>
          <w:szCs w:val="24"/>
        </w:rPr>
        <w:t xml:space="preserve"> stopień doktora habilitowanego </w:t>
      </w:r>
      <w:r w:rsidRPr="00FE630A">
        <w:rPr>
          <w:snapToGrid w:val="0"/>
          <w:sz w:val="24"/>
          <w:szCs w:val="24"/>
        </w:rPr>
        <w:t>nauk rolniczych</w:t>
      </w:r>
      <w:r>
        <w:rPr>
          <w:snapToGrid w:val="0"/>
          <w:sz w:val="24"/>
          <w:szCs w:val="24"/>
        </w:rPr>
        <w:t xml:space="preserve"> w dyscyplinie agronomia uzyskała</w:t>
      </w:r>
      <w:r w:rsidR="00A85C6B" w:rsidRPr="00FE630A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w 2014 r.</w:t>
      </w:r>
      <w:r w:rsidR="0062640B">
        <w:rPr>
          <w:snapToGrid w:val="0"/>
          <w:sz w:val="24"/>
          <w:szCs w:val="24"/>
        </w:rPr>
        <w:t xml:space="preserve"> J</w:t>
      </w:r>
      <w:r w:rsidR="00A25D15">
        <w:rPr>
          <w:snapToGrid w:val="0"/>
          <w:sz w:val="24"/>
          <w:szCs w:val="24"/>
        </w:rPr>
        <w:t xml:space="preserve">ego podstawę stanowiła rozprawa habilitacyjna </w:t>
      </w:r>
      <w:r w:rsidR="00A85C6B" w:rsidRPr="00FE630A">
        <w:rPr>
          <w:snapToGrid w:val="0"/>
          <w:sz w:val="24"/>
          <w:szCs w:val="24"/>
        </w:rPr>
        <w:t>pt. Reakcja wybranych gatunków i odmian traw paste</w:t>
      </w:r>
      <w:r w:rsidR="00A25D15">
        <w:rPr>
          <w:snapToGrid w:val="0"/>
          <w:sz w:val="24"/>
          <w:szCs w:val="24"/>
        </w:rPr>
        <w:t>wnych na niedobór wody w glebie</w:t>
      </w:r>
      <w:r w:rsidR="00A85C6B" w:rsidRPr="00FE630A">
        <w:rPr>
          <w:snapToGrid w:val="0"/>
          <w:sz w:val="24"/>
          <w:szCs w:val="24"/>
        </w:rPr>
        <w:t>.</w:t>
      </w:r>
      <w:r w:rsidR="00A25D15">
        <w:rPr>
          <w:snapToGrid w:val="0"/>
          <w:sz w:val="24"/>
          <w:szCs w:val="24"/>
        </w:rPr>
        <w:t xml:space="preserve"> W dniu</w:t>
      </w:r>
      <w:r w:rsidR="00A85C6B" w:rsidRPr="00FE630A">
        <w:rPr>
          <w:snapToGrid w:val="0"/>
          <w:color w:val="FF0000"/>
          <w:sz w:val="24"/>
          <w:szCs w:val="24"/>
        </w:rPr>
        <w:t xml:space="preserve"> </w:t>
      </w:r>
      <w:r w:rsidR="00A25D15">
        <w:rPr>
          <w:snapToGrid w:val="0"/>
          <w:sz w:val="24"/>
          <w:szCs w:val="24"/>
        </w:rPr>
        <w:t xml:space="preserve">11 maja 2020 r. na podstawie oceny całokształtu dorobku naukowego </w:t>
      </w:r>
      <w:r w:rsidR="00E83395">
        <w:rPr>
          <w:snapToGrid w:val="0"/>
          <w:sz w:val="24"/>
          <w:szCs w:val="24"/>
        </w:rPr>
        <w:t>Prezydent</w:t>
      </w:r>
      <w:r w:rsidR="002B077A" w:rsidRPr="00FE630A">
        <w:rPr>
          <w:snapToGrid w:val="0"/>
          <w:sz w:val="24"/>
          <w:szCs w:val="24"/>
        </w:rPr>
        <w:t xml:space="preserve"> RP </w:t>
      </w:r>
      <w:r w:rsidR="00E83395">
        <w:rPr>
          <w:snapToGrid w:val="0"/>
          <w:sz w:val="24"/>
          <w:szCs w:val="24"/>
        </w:rPr>
        <w:t>Andrzej Duda</w:t>
      </w:r>
      <w:r w:rsidR="002F1F43" w:rsidRPr="00FE630A">
        <w:rPr>
          <w:snapToGrid w:val="0"/>
          <w:sz w:val="24"/>
          <w:szCs w:val="24"/>
        </w:rPr>
        <w:t xml:space="preserve"> </w:t>
      </w:r>
      <w:r w:rsidR="00E83395">
        <w:rPr>
          <w:snapToGrid w:val="0"/>
          <w:sz w:val="24"/>
          <w:szCs w:val="24"/>
        </w:rPr>
        <w:t>nadał jej</w:t>
      </w:r>
      <w:r w:rsidR="002B077A" w:rsidRPr="00FE630A">
        <w:rPr>
          <w:snapToGrid w:val="0"/>
          <w:sz w:val="24"/>
          <w:szCs w:val="24"/>
        </w:rPr>
        <w:t xml:space="preserve"> tytuł naukowy profesora</w:t>
      </w:r>
      <w:r w:rsidR="0062640B">
        <w:rPr>
          <w:snapToGrid w:val="0"/>
          <w:sz w:val="24"/>
          <w:szCs w:val="24"/>
        </w:rPr>
        <w:t>.</w:t>
      </w:r>
    </w:p>
    <w:p w:rsidR="00A85C6B" w:rsidRPr="00EE250D" w:rsidRDefault="0062640B" w:rsidP="00EE250D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Prof. dr hab. Mariola Staniak o</w:t>
      </w:r>
      <w:r w:rsidR="00A25D15" w:rsidRPr="00A25D15">
        <w:rPr>
          <w:sz w:val="24"/>
          <w:szCs w:val="24"/>
        </w:rPr>
        <w:t xml:space="preserve">d 2003 r. zatrudniona jest </w:t>
      </w:r>
      <w:r w:rsidR="00A25D15">
        <w:rPr>
          <w:sz w:val="24"/>
          <w:szCs w:val="24"/>
        </w:rPr>
        <w:t>w Instytucie Uprawy Nawożenia i Gleboznawstwa-Państwowym Instytucie Badawc</w:t>
      </w:r>
      <w:r>
        <w:rPr>
          <w:sz w:val="24"/>
          <w:szCs w:val="24"/>
        </w:rPr>
        <w:t>zym w Puławach</w:t>
      </w:r>
      <w:r w:rsidR="00E83395">
        <w:rPr>
          <w:sz w:val="24"/>
          <w:szCs w:val="24"/>
        </w:rPr>
        <w:t>,</w:t>
      </w:r>
      <w:r w:rsidR="00A25D15" w:rsidRPr="00A25D15">
        <w:rPr>
          <w:sz w:val="24"/>
          <w:szCs w:val="24"/>
        </w:rPr>
        <w:t xml:space="preserve"> początkowo na stanowisku starszego specjalisty</w:t>
      </w:r>
      <w:r>
        <w:rPr>
          <w:sz w:val="24"/>
          <w:szCs w:val="24"/>
        </w:rPr>
        <w:t xml:space="preserve"> badawczo-technicznego, a następnie</w:t>
      </w:r>
      <w:r w:rsidR="00A25D15" w:rsidRPr="00A25D15">
        <w:rPr>
          <w:sz w:val="24"/>
          <w:szCs w:val="24"/>
        </w:rPr>
        <w:t xml:space="preserve"> na stanowisku adiunkta</w:t>
      </w:r>
      <w:r>
        <w:rPr>
          <w:sz w:val="24"/>
          <w:szCs w:val="24"/>
        </w:rPr>
        <w:t xml:space="preserve"> (</w:t>
      </w:r>
      <w:r w:rsidRPr="00A25D15">
        <w:rPr>
          <w:sz w:val="24"/>
          <w:szCs w:val="24"/>
        </w:rPr>
        <w:t>2008-2016</w:t>
      </w:r>
      <w:r>
        <w:rPr>
          <w:sz w:val="24"/>
          <w:szCs w:val="24"/>
        </w:rPr>
        <w:t>),</w:t>
      </w:r>
      <w:r w:rsidR="002B077A" w:rsidRPr="00FE630A">
        <w:rPr>
          <w:snapToGrid w:val="0"/>
          <w:sz w:val="24"/>
          <w:szCs w:val="24"/>
        </w:rPr>
        <w:t xml:space="preserve"> profesora Inst</w:t>
      </w:r>
      <w:r w:rsidR="00A25D15">
        <w:rPr>
          <w:snapToGrid w:val="0"/>
          <w:sz w:val="24"/>
          <w:szCs w:val="24"/>
        </w:rPr>
        <w:t>ytutu</w:t>
      </w:r>
      <w:r>
        <w:rPr>
          <w:snapToGrid w:val="0"/>
          <w:sz w:val="24"/>
          <w:szCs w:val="24"/>
        </w:rPr>
        <w:t xml:space="preserve"> (</w:t>
      </w:r>
      <w:r w:rsidRPr="00FE630A">
        <w:rPr>
          <w:snapToGrid w:val="0"/>
          <w:sz w:val="24"/>
          <w:szCs w:val="24"/>
        </w:rPr>
        <w:t>2018-2020</w:t>
      </w:r>
      <w:r>
        <w:rPr>
          <w:snapToGrid w:val="0"/>
          <w:sz w:val="24"/>
          <w:szCs w:val="24"/>
        </w:rPr>
        <w:t xml:space="preserve">), a od 1 czerwca </w:t>
      </w:r>
      <w:r w:rsidR="00A25D15">
        <w:rPr>
          <w:snapToGrid w:val="0"/>
          <w:sz w:val="24"/>
          <w:szCs w:val="24"/>
        </w:rPr>
        <w:t>2020 r.</w:t>
      </w:r>
      <w:r w:rsidR="002B077A" w:rsidRPr="00FE630A">
        <w:rPr>
          <w:snapToGrid w:val="0"/>
          <w:sz w:val="24"/>
          <w:szCs w:val="24"/>
        </w:rPr>
        <w:t xml:space="preserve"> na stanowisku profesora.</w:t>
      </w:r>
      <w:r w:rsidR="009A2930" w:rsidRPr="00FE630A">
        <w:rPr>
          <w:snapToGrid w:val="0"/>
          <w:sz w:val="24"/>
          <w:szCs w:val="24"/>
        </w:rPr>
        <w:t xml:space="preserve"> </w:t>
      </w:r>
      <w:r w:rsidR="00E83395">
        <w:rPr>
          <w:snapToGrid w:val="0"/>
          <w:sz w:val="24"/>
          <w:szCs w:val="24"/>
        </w:rPr>
        <w:t>Ponadto, od 2016 r.</w:t>
      </w:r>
      <w:r w:rsidR="00D44866">
        <w:rPr>
          <w:snapToGrid w:val="0"/>
          <w:sz w:val="24"/>
          <w:szCs w:val="24"/>
        </w:rPr>
        <w:t xml:space="preserve"> </w:t>
      </w:r>
      <w:r w:rsidR="00A25D15">
        <w:rPr>
          <w:snapToGrid w:val="0"/>
          <w:sz w:val="24"/>
          <w:szCs w:val="24"/>
        </w:rPr>
        <w:t>sprawuje funkcję kierownika</w:t>
      </w:r>
      <w:r w:rsidR="009A2930" w:rsidRPr="00FE630A">
        <w:rPr>
          <w:snapToGrid w:val="0"/>
          <w:sz w:val="24"/>
          <w:szCs w:val="24"/>
        </w:rPr>
        <w:t xml:space="preserve"> Zakładu Uprawy Roślin Pastewnych. </w:t>
      </w:r>
    </w:p>
    <w:p w:rsidR="0062640B" w:rsidRDefault="0073507D" w:rsidP="0062640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Działalność naukowo-badawcza</w:t>
      </w:r>
      <w:r w:rsidR="002B077A" w:rsidRPr="00FE630A">
        <w:rPr>
          <w:sz w:val="24"/>
          <w:szCs w:val="24"/>
        </w:rPr>
        <w:t xml:space="preserve"> </w:t>
      </w:r>
      <w:r>
        <w:rPr>
          <w:sz w:val="24"/>
          <w:szCs w:val="24"/>
        </w:rPr>
        <w:t>prof. dr hab.</w:t>
      </w:r>
      <w:r w:rsidR="0062640B">
        <w:rPr>
          <w:sz w:val="24"/>
          <w:szCs w:val="24"/>
        </w:rPr>
        <w:t xml:space="preserve"> Marioli</w:t>
      </w:r>
      <w:r>
        <w:rPr>
          <w:sz w:val="24"/>
          <w:szCs w:val="24"/>
        </w:rPr>
        <w:t xml:space="preserve"> Staniak dotyczy</w:t>
      </w:r>
      <w:r w:rsidR="002B077A" w:rsidRPr="00FE630A">
        <w:rPr>
          <w:sz w:val="24"/>
          <w:szCs w:val="24"/>
        </w:rPr>
        <w:t xml:space="preserve"> głównie produkcyjności ważniejszych gatunków roślin pastewnych w Polsce wykorzystywanych</w:t>
      </w:r>
      <w:r w:rsidR="00E83395">
        <w:rPr>
          <w:sz w:val="24"/>
          <w:szCs w:val="24"/>
        </w:rPr>
        <w:t xml:space="preserve"> do produkcji pasz</w:t>
      </w:r>
      <w:r w:rsidR="002B077A" w:rsidRPr="00FE630A">
        <w:rPr>
          <w:sz w:val="24"/>
          <w:szCs w:val="24"/>
        </w:rPr>
        <w:t>.</w:t>
      </w:r>
      <w:r>
        <w:rPr>
          <w:sz w:val="24"/>
          <w:szCs w:val="24"/>
        </w:rPr>
        <w:t xml:space="preserve"> W swoich badaniach koncentruje</w:t>
      </w:r>
      <w:r w:rsidR="002B077A" w:rsidRPr="00FE630A">
        <w:rPr>
          <w:sz w:val="24"/>
          <w:szCs w:val="24"/>
        </w:rPr>
        <w:t xml:space="preserve"> się na opracowywaniu i doskonaleniu agrotechniki traw pastewnych, roślin </w:t>
      </w:r>
      <w:proofErr w:type="spellStart"/>
      <w:r w:rsidR="002B077A" w:rsidRPr="00FE630A">
        <w:rPr>
          <w:sz w:val="24"/>
          <w:szCs w:val="24"/>
        </w:rPr>
        <w:t>bobowatych</w:t>
      </w:r>
      <w:proofErr w:type="spellEnd"/>
      <w:r w:rsidR="002B077A" w:rsidRPr="00FE630A">
        <w:rPr>
          <w:sz w:val="24"/>
          <w:szCs w:val="24"/>
        </w:rPr>
        <w:t>, kukurydzy, ocenie wartości żywieniowej komponentów pasz oraz organizac</w:t>
      </w:r>
      <w:r>
        <w:rPr>
          <w:sz w:val="24"/>
          <w:szCs w:val="24"/>
        </w:rPr>
        <w:t>ji gospodarki paszowej. Prowadzi</w:t>
      </w:r>
      <w:r w:rsidR="002B077A" w:rsidRPr="00FE630A">
        <w:rPr>
          <w:sz w:val="24"/>
          <w:szCs w:val="24"/>
        </w:rPr>
        <w:t xml:space="preserve"> szeroko zakrojone badania dotyczące oceny stanu fizjologicznego roślin pastewnych w zależności od czynników stresowych (stres</w:t>
      </w:r>
      <w:r>
        <w:rPr>
          <w:sz w:val="24"/>
          <w:szCs w:val="24"/>
        </w:rPr>
        <w:t>y abiotyczne</w:t>
      </w:r>
      <w:r w:rsidR="002B077A" w:rsidRPr="00FE630A">
        <w:rPr>
          <w:sz w:val="24"/>
          <w:szCs w:val="24"/>
        </w:rPr>
        <w:t xml:space="preserve">) oraz stosowanych zabiegów </w:t>
      </w:r>
      <w:r>
        <w:rPr>
          <w:sz w:val="24"/>
          <w:szCs w:val="24"/>
        </w:rPr>
        <w:t>agrotechnicznych. W sferze jej</w:t>
      </w:r>
      <w:r w:rsidR="002B077A" w:rsidRPr="00FE630A">
        <w:rPr>
          <w:sz w:val="24"/>
          <w:szCs w:val="24"/>
        </w:rPr>
        <w:t xml:space="preserve"> zainteresowań są także zagadnienia dotyczące </w:t>
      </w:r>
      <w:r w:rsidR="00D44866">
        <w:rPr>
          <w:sz w:val="24"/>
          <w:szCs w:val="24"/>
        </w:rPr>
        <w:t>rolnictwa ekologicznego oraz</w:t>
      </w:r>
      <w:r w:rsidR="00D44866" w:rsidRPr="00FE630A">
        <w:rPr>
          <w:sz w:val="24"/>
          <w:szCs w:val="24"/>
        </w:rPr>
        <w:t xml:space="preserve"> </w:t>
      </w:r>
      <w:r w:rsidR="002B077A" w:rsidRPr="00FE630A">
        <w:rPr>
          <w:sz w:val="24"/>
          <w:szCs w:val="24"/>
        </w:rPr>
        <w:t>wpływu rolnictwa na różnorodność flory na gruntach</w:t>
      </w:r>
      <w:r w:rsidR="00173744">
        <w:rPr>
          <w:sz w:val="24"/>
          <w:szCs w:val="24"/>
        </w:rPr>
        <w:t xml:space="preserve"> ornych i</w:t>
      </w:r>
      <w:r w:rsidR="002B077A" w:rsidRPr="00FE630A">
        <w:rPr>
          <w:sz w:val="24"/>
          <w:szCs w:val="24"/>
        </w:rPr>
        <w:t xml:space="preserve"> obszarach cennych przyrodniczo. </w:t>
      </w:r>
    </w:p>
    <w:p w:rsidR="002B077A" w:rsidRPr="00FE630A" w:rsidRDefault="002B077A" w:rsidP="0062640B">
      <w:pPr>
        <w:spacing w:after="0"/>
        <w:jc w:val="both"/>
        <w:rPr>
          <w:sz w:val="24"/>
          <w:szCs w:val="24"/>
        </w:rPr>
      </w:pPr>
      <w:r w:rsidRPr="00FE630A">
        <w:rPr>
          <w:sz w:val="24"/>
          <w:szCs w:val="24"/>
        </w:rPr>
        <w:t xml:space="preserve">   </w:t>
      </w:r>
    </w:p>
    <w:p w:rsidR="00173744" w:rsidRDefault="0073507D" w:rsidP="0062640B">
      <w:pPr>
        <w:jc w:val="both"/>
        <w:rPr>
          <w:sz w:val="24"/>
          <w:szCs w:val="24"/>
        </w:rPr>
      </w:pPr>
      <w:r>
        <w:rPr>
          <w:snapToGrid w:val="0"/>
          <w:sz w:val="24"/>
        </w:rPr>
        <w:t>W ramach swojej pracy zawodowej zaangażowana była i jest w funkcjonowanie</w:t>
      </w:r>
      <w:r w:rsidR="00A85C6B" w:rsidRPr="00FE630A">
        <w:rPr>
          <w:b/>
          <w:sz w:val="24"/>
          <w:szCs w:val="24"/>
        </w:rPr>
        <w:t xml:space="preserve"> </w:t>
      </w:r>
      <w:r w:rsidR="00A85C6B" w:rsidRPr="00FE630A">
        <w:rPr>
          <w:sz w:val="24"/>
          <w:szCs w:val="24"/>
        </w:rPr>
        <w:t>Rady Naukowej IUNG-PIB</w:t>
      </w:r>
      <w:r>
        <w:rPr>
          <w:sz w:val="24"/>
          <w:szCs w:val="24"/>
        </w:rPr>
        <w:t xml:space="preserve"> (członek i Sekretarz), towarzystw naukowych (</w:t>
      </w:r>
      <w:r w:rsidRPr="00FE630A">
        <w:rPr>
          <w:sz w:val="24"/>
          <w:szCs w:val="24"/>
        </w:rPr>
        <w:t>P</w:t>
      </w:r>
      <w:r>
        <w:rPr>
          <w:sz w:val="24"/>
          <w:szCs w:val="24"/>
        </w:rPr>
        <w:t xml:space="preserve">rzewodnicząca </w:t>
      </w:r>
      <w:r w:rsidRPr="00FE630A">
        <w:rPr>
          <w:sz w:val="24"/>
          <w:szCs w:val="24"/>
        </w:rPr>
        <w:lastRenderedPageBreak/>
        <w:t xml:space="preserve">Puławskiego </w:t>
      </w:r>
      <w:r>
        <w:rPr>
          <w:sz w:val="24"/>
          <w:szCs w:val="24"/>
        </w:rPr>
        <w:t>Oddziału Polskiego</w:t>
      </w:r>
      <w:r w:rsidR="00A85C6B" w:rsidRPr="00FE630A">
        <w:rPr>
          <w:sz w:val="24"/>
          <w:szCs w:val="24"/>
        </w:rPr>
        <w:t xml:space="preserve"> Towa</w:t>
      </w:r>
      <w:r>
        <w:rPr>
          <w:sz w:val="24"/>
          <w:szCs w:val="24"/>
        </w:rPr>
        <w:t xml:space="preserve">rzystwa Agronomicznego, członek </w:t>
      </w:r>
      <w:proofErr w:type="spellStart"/>
      <w:r w:rsidR="00A5778F">
        <w:rPr>
          <w:sz w:val="24"/>
          <w:szCs w:val="24"/>
        </w:rPr>
        <w:t>European</w:t>
      </w:r>
      <w:proofErr w:type="spellEnd"/>
      <w:r w:rsidR="00A5778F">
        <w:rPr>
          <w:sz w:val="24"/>
          <w:szCs w:val="24"/>
        </w:rPr>
        <w:t xml:space="preserve"> </w:t>
      </w:r>
      <w:proofErr w:type="spellStart"/>
      <w:r w:rsidR="00A5778F">
        <w:rPr>
          <w:sz w:val="24"/>
          <w:szCs w:val="24"/>
        </w:rPr>
        <w:t>Society</w:t>
      </w:r>
      <w:proofErr w:type="spellEnd"/>
      <w:r w:rsidR="00A5778F">
        <w:rPr>
          <w:sz w:val="24"/>
          <w:szCs w:val="24"/>
        </w:rPr>
        <w:t xml:space="preserve"> for </w:t>
      </w:r>
      <w:proofErr w:type="spellStart"/>
      <w:r w:rsidR="00A5778F">
        <w:rPr>
          <w:sz w:val="24"/>
          <w:szCs w:val="24"/>
        </w:rPr>
        <w:t>Agronomy</w:t>
      </w:r>
      <w:proofErr w:type="spellEnd"/>
      <w:r w:rsidR="00A5778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członek </w:t>
      </w:r>
      <w:r w:rsidR="00A5778F">
        <w:rPr>
          <w:sz w:val="24"/>
          <w:szCs w:val="24"/>
        </w:rPr>
        <w:t>Stowarzyszenia Forum Rolnictwa Ekologicznego</w:t>
      </w:r>
      <w:r w:rsidR="00D44866">
        <w:rPr>
          <w:sz w:val="24"/>
          <w:szCs w:val="24"/>
        </w:rPr>
        <w:t>),</w:t>
      </w:r>
      <w:r>
        <w:rPr>
          <w:sz w:val="24"/>
          <w:szCs w:val="24"/>
        </w:rPr>
        <w:t xml:space="preserve"> fundacji (sekretarz Zarządu</w:t>
      </w:r>
      <w:r w:rsidR="00A85C6B" w:rsidRPr="00FE630A">
        <w:rPr>
          <w:sz w:val="24"/>
          <w:szCs w:val="24"/>
        </w:rPr>
        <w:t xml:space="preserve"> Fundacji Wspierania H</w:t>
      </w:r>
      <w:r>
        <w:rPr>
          <w:sz w:val="24"/>
          <w:szCs w:val="24"/>
        </w:rPr>
        <w:t>istorycznego Ogrodu Puławskiego</w:t>
      </w:r>
      <w:r w:rsidR="00173744">
        <w:rPr>
          <w:sz w:val="24"/>
          <w:szCs w:val="24"/>
        </w:rPr>
        <w:t>) oraz zespołów eksperckich. Uczestniczyła i uczestniczy w realizacji tematów badawczych w ramach działalności statutowej,</w:t>
      </w:r>
      <w:r w:rsidR="00173744" w:rsidRPr="00173744">
        <w:rPr>
          <w:sz w:val="24"/>
          <w:szCs w:val="24"/>
        </w:rPr>
        <w:t xml:space="preserve"> </w:t>
      </w:r>
      <w:r w:rsidR="00173744">
        <w:rPr>
          <w:sz w:val="24"/>
          <w:szCs w:val="24"/>
        </w:rPr>
        <w:t>w zadaniach Programów wieloletnich, w zadaniach Dotacji celowej, w projektach międzynarodowych (7. Program Ramowy UE, Horyzont 2020,</w:t>
      </w:r>
      <w:r w:rsidR="00173744" w:rsidRPr="00173744">
        <w:rPr>
          <w:bCs/>
          <w:sz w:val="24"/>
          <w:szCs w:val="24"/>
          <w:lang w:val="en-US"/>
        </w:rPr>
        <w:t xml:space="preserve"> </w:t>
      </w:r>
      <w:proofErr w:type="spellStart"/>
      <w:r w:rsidR="00173744">
        <w:rPr>
          <w:bCs/>
          <w:sz w:val="24"/>
          <w:szCs w:val="24"/>
          <w:lang w:val="en-US"/>
        </w:rPr>
        <w:t>Szwajcarsko-Polski</w:t>
      </w:r>
      <w:proofErr w:type="spellEnd"/>
      <w:r w:rsidR="00173744">
        <w:rPr>
          <w:bCs/>
          <w:sz w:val="24"/>
          <w:szCs w:val="24"/>
          <w:lang w:val="en-US"/>
        </w:rPr>
        <w:t xml:space="preserve"> Program</w:t>
      </w:r>
      <w:r w:rsidR="00173744" w:rsidRPr="00FE630A">
        <w:rPr>
          <w:bCs/>
          <w:sz w:val="24"/>
          <w:szCs w:val="24"/>
          <w:lang w:val="en-US"/>
        </w:rPr>
        <w:t xml:space="preserve"> </w:t>
      </w:r>
      <w:proofErr w:type="spellStart"/>
      <w:r w:rsidR="00173744" w:rsidRPr="00FE630A">
        <w:rPr>
          <w:bCs/>
          <w:sz w:val="24"/>
          <w:szCs w:val="24"/>
          <w:lang w:val="en-US"/>
        </w:rPr>
        <w:t>Współpracy</w:t>
      </w:r>
      <w:proofErr w:type="spellEnd"/>
      <w:r w:rsidR="0062640B">
        <w:rPr>
          <w:sz w:val="24"/>
          <w:szCs w:val="24"/>
        </w:rPr>
        <w:t>) oraz</w:t>
      </w:r>
      <w:r w:rsidR="00173744">
        <w:rPr>
          <w:sz w:val="24"/>
          <w:szCs w:val="24"/>
        </w:rPr>
        <w:t xml:space="preserve"> w projektach krajowych (NCN, </w:t>
      </w:r>
      <w:proofErr w:type="spellStart"/>
      <w:r w:rsidR="00173744">
        <w:rPr>
          <w:sz w:val="24"/>
          <w:szCs w:val="24"/>
        </w:rPr>
        <w:t>NCBiR</w:t>
      </w:r>
      <w:proofErr w:type="spellEnd"/>
      <w:r w:rsidR="00173744">
        <w:rPr>
          <w:sz w:val="24"/>
          <w:szCs w:val="24"/>
        </w:rPr>
        <w:t xml:space="preserve">, ARiMR, </w:t>
      </w:r>
      <w:proofErr w:type="spellStart"/>
      <w:r w:rsidR="00173744">
        <w:rPr>
          <w:sz w:val="24"/>
          <w:szCs w:val="24"/>
        </w:rPr>
        <w:t>MRiRW</w:t>
      </w:r>
      <w:proofErr w:type="spellEnd"/>
      <w:r w:rsidR="00173744">
        <w:rPr>
          <w:sz w:val="24"/>
          <w:szCs w:val="24"/>
        </w:rPr>
        <w:t>). Jest a</w:t>
      </w:r>
      <w:r w:rsidR="00173744" w:rsidRPr="00173744">
        <w:rPr>
          <w:sz w:val="24"/>
          <w:szCs w:val="24"/>
        </w:rPr>
        <w:t>utor</w:t>
      </w:r>
      <w:r w:rsidR="00173744">
        <w:rPr>
          <w:sz w:val="24"/>
          <w:szCs w:val="24"/>
        </w:rPr>
        <w:t>em i</w:t>
      </w:r>
      <w:r w:rsidR="00173744" w:rsidRPr="00173744">
        <w:rPr>
          <w:sz w:val="24"/>
          <w:szCs w:val="24"/>
        </w:rPr>
        <w:t xml:space="preserve"> współautor</w:t>
      </w:r>
      <w:r w:rsidR="00A40A67">
        <w:rPr>
          <w:sz w:val="24"/>
          <w:szCs w:val="24"/>
        </w:rPr>
        <w:t>em</w:t>
      </w:r>
      <w:r w:rsidR="00173744" w:rsidRPr="00173744">
        <w:rPr>
          <w:sz w:val="24"/>
          <w:szCs w:val="24"/>
        </w:rPr>
        <w:t xml:space="preserve"> ok. 350 publikacji, w tym 95</w:t>
      </w:r>
      <w:bookmarkStart w:id="2" w:name="_GoBack"/>
      <w:bookmarkEnd w:id="2"/>
      <w:r w:rsidR="00173744" w:rsidRPr="00173744">
        <w:rPr>
          <w:sz w:val="24"/>
          <w:szCs w:val="24"/>
        </w:rPr>
        <w:t xml:space="preserve"> o</w:t>
      </w:r>
      <w:r w:rsidR="00A40A67">
        <w:rPr>
          <w:sz w:val="24"/>
          <w:szCs w:val="24"/>
        </w:rPr>
        <w:t>ryginalnych prac twórczych, 9 monografii i 22 rozdziałów</w:t>
      </w:r>
      <w:r w:rsidR="00173744" w:rsidRPr="00173744">
        <w:rPr>
          <w:sz w:val="24"/>
          <w:szCs w:val="24"/>
        </w:rPr>
        <w:t xml:space="preserve"> w podręcznikach i monografiach.</w:t>
      </w:r>
      <w:r w:rsidR="0062640B">
        <w:rPr>
          <w:sz w:val="24"/>
          <w:szCs w:val="24"/>
        </w:rPr>
        <w:t xml:space="preserve"> Za swoją pracę </w:t>
      </w:r>
      <w:r w:rsidR="00F63076">
        <w:rPr>
          <w:sz w:val="24"/>
          <w:szCs w:val="24"/>
        </w:rPr>
        <w:t xml:space="preserve">naukową wielokrotnie była nagradzana, m.in. nagrodą Dyrektora IUNG-PIB, wyróżnieniem Ministra Rolnictwa i Rozwoju Wsi, Srebrnym Medalem „za długoletnią służbę” od Prezydenta RP.  </w:t>
      </w:r>
    </w:p>
    <w:p w:rsidR="00C71136" w:rsidRPr="00A40A67" w:rsidRDefault="00A40A67" w:rsidP="00A40A67">
      <w:pPr>
        <w:spacing w:after="0"/>
        <w:jc w:val="both"/>
        <w:rPr>
          <w:bCs/>
          <w:sz w:val="24"/>
          <w:szCs w:val="24"/>
        </w:rPr>
      </w:pPr>
      <w:r w:rsidRPr="00A40A67">
        <w:rPr>
          <w:bCs/>
          <w:sz w:val="24"/>
          <w:szCs w:val="24"/>
        </w:rPr>
        <w:t>Prywat</w:t>
      </w:r>
      <w:r>
        <w:rPr>
          <w:bCs/>
          <w:sz w:val="24"/>
          <w:szCs w:val="24"/>
        </w:rPr>
        <w:t>nie prof. dr hab. Mariola Staniak</w:t>
      </w:r>
      <w:r w:rsidRPr="00A40A67">
        <w:rPr>
          <w:bCs/>
          <w:sz w:val="24"/>
          <w:szCs w:val="24"/>
        </w:rPr>
        <w:t xml:space="preserve"> </w:t>
      </w:r>
      <w:r w:rsidR="00D44866">
        <w:rPr>
          <w:bCs/>
          <w:sz w:val="24"/>
          <w:szCs w:val="24"/>
        </w:rPr>
        <w:t xml:space="preserve">od 27 lat </w:t>
      </w:r>
      <w:r>
        <w:rPr>
          <w:bCs/>
          <w:sz w:val="24"/>
          <w:szCs w:val="24"/>
        </w:rPr>
        <w:t>jest w związku małżeńskim z Robertem, z którym ma dwóch synów: Mariusza (</w:t>
      </w:r>
      <w:r w:rsidR="00E83395">
        <w:rPr>
          <w:bCs/>
          <w:sz w:val="24"/>
          <w:szCs w:val="24"/>
        </w:rPr>
        <w:t xml:space="preserve">inżyniera, w trakcie przygotowywania pracy </w:t>
      </w:r>
      <w:r w:rsidR="006A1E64">
        <w:rPr>
          <w:bCs/>
          <w:sz w:val="24"/>
          <w:szCs w:val="24"/>
        </w:rPr>
        <w:t>magisterskiej</w:t>
      </w:r>
      <w:r w:rsidR="00E83395">
        <w:rPr>
          <w:bCs/>
          <w:sz w:val="24"/>
          <w:szCs w:val="24"/>
        </w:rPr>
        <w:t xml:space="preserve"> na Politechnice</w:t>
      </w:r>
      <w:r>
        <w:rPr>
          <w:bCs/>
          <w:sz w:val="24"/>
          <w:szCs w:val="24"/>
        </w:rPr>
        <w:t xml:space="preserve"> Warszawskiej) i Michała (ucznia 2. klasy </w:t>
      </w:r>
      <w:r w:rsidR="00A2167F">
        <w:rPr>
          <w:bCs/>
          <w:sz w:val="24"/>
          <w:szCs w:val="24"/>
        </w:rPr>
        <w:t xml:space="preserve">I </w:t>
      </w:r>
      <w:r>
        <w:rPr>
          <w:bCs/>
          <w:sz w:val="24"/>
          <w:szCs w:val="24"/>
        </w:rPr>
        <w:t>Liceum Ogólnokształcącego im. Ks. A.J. Czartoryskiego w Puławach).</w:t>
      </w:r>
      <w:r w:rsidR="006264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Jej</w:t>
      </w:r>
      <w:r w:rsidRPr="00A40A67">
        <w:rPr>
          <w:bCs/>
          <w:sz w:val="24"/>
          <w:szCs w:val="24"/>
        </w:rPr>
        <w:t xml:space="preserve"> zainteresowania pozazawodowe </w:t>
      </w:r>
      <w:r w:rsidR="00D44866">
        <w:rPr>
          <w:bCs/>
          <w:sz w:val="24"/>
          <w:szCs w:val="24"/>
        </w:rPr>
        <w:t>to muzyka</w:t>
      </w:r>
      <w:r w:rsidR="00A2167F">
        <w:rPr>
          <w:bCs/>
          <w:sz w:val="24"/>
          <w:szCs w:val="24"/>
        </w:rPr>
        <w:t xml:space="preserve">, </w:t>
      </w:r>
      <w:r w:rsidR="0062640B">
        <w:rPr>
          <w:bCs/>
          <w:sz w:val="24"/>
          <w:szCs w:val="24"/>
        </w:rPr>
        <w:t>ogrodnictwo, podróże i</w:t>
      </w:r>
      <w:r w:rsidR="00A2167F">
        <w:rPr>
          <w:bCs/>
          <w:sz w:val="24"/>
          <w:szCs w:val="24"/>
        </w:rPr>
        <w:t xml:space="preserve"> </w:t>
      </w:r>
      <w:r w:rsidR="0062640B">
        <w:rPr>
          <w:bCs/>
          <w:sz w:val="24"/>
          <w:szCs w:val="24"/>
        </w:rPr>
        <w:t xml:space="preserve">piłka </w:t>
      </w:r>
      <w:r w:rsidR="00A2167F">
        <w:rPr>
          <w:bCs/>
          <w:sz w:val="24"/>
          <w:szCs w:val="24"/>
        </w:rPr>
        <w:t>siatkowa</w:t>
      </w:r>
      <w:r w:rsidR="0062640B">
        <w:rPr>
          <w:bCs/>
          <w:sz w:val="24"/>
          <w:szCs w:val="24"/>
        </w:rPr>
        <w:t>.</w:t>
      </w:r>
      <w:r w:rsidR="00A2167F">
        <w:rPr>
          <w:bCs/>
          <w:sz w:val="24"/>
          <w:szCs w:val="24"/>
        </w:rPr>
        <w:t xml:space="preserve">  </w:t>
      </w:r>
    </w:p>
    <w:p w:rsidR="0032626F" w:rsidRPr="00FE630A" w:rsidRDefault="0032626F" w:rsidP="00517B85">
      <w:pPr>
        <w:spacing w:after="120"/>
        <w:jc w:val="both"/>
        <w:rPr>
          <w:sz w:val="24"/>
          <w:szCs w:val="24"/>
        </w:rPr>
      </w:pPr>
    </w:p>
    <w:sectPr w:rsidR="0032626F" w:rsidRPr="00FE63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AEE" w:rsidRDefault="001D4AEE" w:rsidP="00D37F9F">
      <w:pPr>
        <w:spacing w:after="0" w:line="240" w:lineRule="auto"/>
      </w:pPr>
      <w:r>
        <w:separator/>
      </w:r>
    </w:p>
  </w:endnote>
  <w:endnote w:type="continuationSeparator" w:id="0">
    <w:p w:rsidR="001D4AEE" w:rsidRDefault="001D4AEE" w:rsidP="00D3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2619975"/>
      <w:docPartObj>
        <w:docPartGallery w:val="Page Numbers (Bottom of Page)"/>
        <w:docPartUnique/>
      </w:docPartObj>
    </w:sdtPr>
    <w:sdtEndPr/>
    <w:sdtContent>
      <w:p w:rsidR="00A25D15" w:rsidRDefault="00A25D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E64">
          <w:rPr>
            <w:noProof/>
          </w:rPr>
          <w:t>1</w:t>
        </w:r>
        <w:r>
          <w:fldChar w:fldCharType="end"/>
        </w:r>
      </w:p>
    </w:sdtContent>
  </w:sdt>
  <w:p w:rsidR="00A25D15" w:rsidRDefault="00A25D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AEE" w:rsidRDefault="001D4AEE" w:rsidP="00D37F9F">
      <w:pPr>
        <w:spacing w:after="0" w:line="240" w:lineRule="auto"/>
      </w:pPr>
      <w:r>
        <w:separator/>
      </w:r>
    </w:p>
  </w:footnote>
  <w:footnote w:type="continuationSeparator" w:id="0">
    <w:p w:rsidR="001D4AEE" w:rsidRDefault="001D4AEE" w:rsidP="00D37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4F70"/>
    <w:multiLevelType w:val="hybridMultilevel"/>
    <w:tmpl w:val="76CC12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A84DC88">
      <w:start w:val="1"/>
      <w:numFmt w:val="decimal"/>
      <w:lvlText w:val="D.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1A97"/>
    <w:multiLevelType w:val="hybridMultilevel"/>
    <w:tmpl w:val="7108E3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3747856">
      <w:start w:val="1"/>
      <w:numFmt w:val="decimal"/>
      <w:lvlText w:val="C.%4."/>
      <w:lvlJc w:val="left"/>
      <w:pPr>
        <w:ind w:left="50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5A09"/>
    <w:multiLevelType w:val="hybridMultilevel"/>
    <w:tmpl w:val="AA6A49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8709678">
      <w:start w:val="1"/>
      <w:numFmt w:val="decimal"/>
      <w:lvlText w:val="F.%4."/>
      <w:lvlJc w:val="left"/>
      <w:pPr>
        <w:ind w:left="2880" w:hanging="360"/>
      </w:pPr>
      <w:rPr>
        <w:rFonts w:hint="default"/>
        <w:b w:val="0"/>
      </w:rPr>
    </w:lvl>
    <w:lvl w:ilvl="4" w:tplc="2AD8F79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C98"/>
    <w:multiLevelType w:val="hybridMultilevel"/>
    <w:tmpl w:val="E8EA0F7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869330">
      <w:start w:val="1"/>
      <w:numFmt w:val="decimal"/>
      <w:lvlText w:val="B.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5EB"/>
    <w:multiLevelType w:val="hybridMultilevel"/>
    <w:tmpl w:val="8AAC6A26"/>
    <w:lvl w:ilvl="0" w:tplc="0C240566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D030E"/>
    <w:multiLevelType w:val="hybridMultilevel"/>
    <w:tmpl w:val="DD12B6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B945440">
      <w:start w:val="1"/>
      <w:numFmt w:val="decimal"/>
      <w:lvlText w:val="A.%4."/>
      <w:lvlJc w:val="left"/>
      <w:pPr>
        <w:ind w:left="360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71879"/>
    <w:multiLevelType w:val="hybridMultilevel"/>
    <w:tmpl w:val="A5C87BD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DDE7D76">
      <w:start w:val="1"/>
      <w:numFmt w:val="decimal"/>
      <w:lvlText w:val="G.%4."/>
      <w:lvlJc w:val="left"/>
      <w:pPr>
        <w:ind w:left="2880" w:hanging="360"/>
      </w:pPr>
      <w:rPr>
        <w:rFonts w:hint="default"/>
        <w:b w:val="0"/>
      </w:rPr>
    </w:lvl>
    <w:lvl w:ilvl="4" w:tplc="C29A03E4">
      <w:start w:val="7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2681C"/>
    <w:multiLevelType w:val="hybridMultilevel"/>
    <w:tmpl w:val="D062C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543C1"/>
    <w:multiLevelType w:val="hybridMultilevel"/>
    <w:tmpl w:val="A3545A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B10B8B"/>
    <w:multiLevelType w:val="hybridMultilevel"/>
    <w:tmpl w:val="0B4019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DC04B14">
      <w:start w:val="1"/>
      <w:numFmt w:val="decimal"/>
      <w:lvlText w:val="H.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10804"/>
    <w:multiLevelType w:val="hybridMultilevel"/>
    <w:tmpl w:val="7992695A"/>
    <w:lvl w:ilvl="0" w:tplc="0CB030D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288CDB30">
      <w:start w:val="6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E1BDD"/>
    <w:multiLevelType w:val="hybridMultilevel"/>
    <w:tmpl w:val="5686B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A05ED"/>
    <w:multiLevelType w:val="hybridMultilevel"/>
    <w:tmpl w:val="82B4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D4C01"/>
    <w:multiLevelType w:val="hybridMultilevel"/>
    <w:tmpl w:val="C512E16A"/>
    <w:lvl w:ilvl="0" w:tplc="CB5ABC00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65738B"/>
    <w:multiLevelType w:val="hybridMultilevel"/>
    <w:tmpl w:val="B704B5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DDE0AAF"/>
    <w:multiLevelType w:val="hybridMultilevel"/>
    <w:tmpl w:val="2BA4BAD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8DA6340">
      <w:start w:val="1"/>
      <w:numFmt w:val="decimal"/>
      <w:lvlText w:val="E.%4."/>
      <w:lvlJc w:val="left"/>
      <w:pPr>
        <w:ind w:left="644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15"/>
  </w:num>
  <w:num w:numId="10">
    <w:abstractNumId w:val="2"/>
  </w:num>
  <w:num w:numId="11">
    <w:abstractNumId w:val="6"/>
  </w:num>
  <w:num w:numId="12">
    <w:abstractNumId w:val="9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BC"/>
    <w:rsid w:val="0002740E"/>
    <w:rsid w:val="00027CD4"/>
    <w:rsid w:val="00035AD3"/>
    <w:rsid w:val="00040849"/>
    <w:rsid w:val="0007542A"/>
    <w:rsid w:val="00096E2C"/>
    <w:rsid w:val="000D1979"/>
    <w:rsid w:val="000F5597"/>
    <w:rsid w:val="0011030B"/>
    <w:rsid w:val="00113C35"/>
    <w:rsid w:val="0013484B"/>
    <w:rsid w:val="00135E90"/>
    <w:rsid w:val="001478D1"/>
    <w:rsid w:val="00167631"/>
    <w:rsid w:val="00173744"/>
    <w:rsid w:val="00191ABD"/>
    <w:rsid w:val="001D4AEE"/>
    <w:rsid w:val="00213CDB"/>
    <w:rsid w:val="0022402E"/>
    <w:rsid w:val="00224F71"/>
    <w:rsid w:val="00230E46"/>
    <w:rsid w:val="0023408C"/>
    <w:rsid w:val="00256823"/>
    <w:rsid w:val="00274732"/>
    <w:rsid w:val="002A7940"/>
    <w:rsid w:val="002B077A"/>
    <w:rsid w:val="002B2009"/>
    <w:rsid w:val="002B4AC3"/>
    <w:rsid w:val="002F1F43"/>
    <w:rsid w:val="0032626F"/>
    <w:rsid w:val="003551B3"/>
    <w:rsid w:val="003941CD"/>
    <w:rsid w:val="003A5D68"/>
    <w:rsid w:val="003F2FE9"/>
    <w:rsid w:val="00401E0E"/>
    <w:rsid w:val="00452072"/>
    <w:rsid w:val="00462080"/>
    <w:rsid w:val="00474F48"/>
    <w:rsid w:val="00493E59"/>
    <w:rsid w:val="004D3A52"/>
    <w:rsid w:val="00513907"/>
    <w:rsid w:val="00517B85"/>
    <w:rsid w:val="0054493E"/>
    <w:rsid w:val="00595E93"/>
    <w:rsid w:val="005B11B9"/>
    <w:rsid w:val="005B669B"/>
    <w:rsid w:val="0062640B"/>
    <w:rsid w:val="00627018"/>
    <w:rsid w:val="006340BF"/>
    <w:rsid w:val="006726EA"/>
    <w:rsid w:val="0068737F"/>
    <w:rsid w:val="006A1E64"/>
    <w:rsid w:val="006C6EBB"/>
    <w:rsid w:val="006E223A"/>
    <w:rsid w:val="00725394"/>
    <w:rsid w:val="007279DC"/>
    <w:rsid w:val="0073507D"/>
    <w:rsid w:val="0077059B"/>
    <w:rsid w:val="00792A95"/>
    <w:rsid w:val="007974CD"/>
    <w:rsid w:val="007E0560"/>
    <w:rsid w:val="007F4F91"/>
    <w:rsid w:val="00860325"/>
    <w:rsid w:val="008D12BC"/>
    <w:rsid w:val="008D4A01"/>
    <w:rsid w:val="008E58F5"/>
    <w:rsid w:val="00930A7E"/>
    <w:rsid w:val="00977461"/>
    <w:rsid w:val="009A2930"/>
    <w:rsid w:val="009C58C4"/>
    <w:rsid w:val="009C6E97"/>
    <w:rsid w:val="009E568B"/>
    <w:rsid w:val="00A07D0A"/>
    <w:rsid w:val="00A2167F"/>
    <w:rsid w:val="00A25D15"/>
    <w:rsid w:val="00A40A67"/>
    <w:rsid w:val="00A43681"/>
    <w:rsid w:val="00A5778F"/>
    <w:rsid w:val="00A6097C"/>
    <w:rsid w:val="00A64A86"/>
    <w:rsid w:val="00A85C6B"/>
    <w:rsid w:val="00B27D27"/>
    <w:rsid w:val="00B760B2"/>
    <w:rsid w:val="00B94B0A"/>
    <w:rsid w:val="00C41C98"/>
    <w:rsid w:val="00C507B9"/>
    <w:rsid w:val="00C71136"/>
    <w:rsid w:val="00C74FEF"/>
    <w:rsid w:val="00CA09EA"/>
    <w:rsid w:val="00CA5EEA"/>
    <w:rsid w:val="00CB4750"/>
    <w:rsid w:val="00CD4A7B"/>
    <w:rsid w:val="00D15788"/>
    <w:rsid w:val="00D257FE"/>
    <w:rsid w:val="00D37F9F"/>
    <w:rsid w:val="00D44866"/>
    <w:rsid w:val="00D655D3"/>
    <w:rsid w:val="00D71DF6"/>
    <w:rsid w:val="00D76068"/>
    <w:rsid w:val="00DC1BAC"/>
    <w:rsid w:val="00E037D1"/>
    <w:rsid w:val="00E03DBE"/>
    <w:rsid w:val="00E11838"/>
    <w:rsid w:val="00E83395"/>
    <w:rsid w:val="00ED19B2"/>
    <w:rsid w:val="00EE250D"/>
    <w:rsid w:val="00F265FC"/>
    <w:rsid w:val="00F63076"/>
    <w:rsid w:val="00F670D2"/>
    <w:rsid w:val="00F92445"/>
    <w:rsid w:val="00FB06B2"/>
    <w:rsid w:val="00FD7D3B"/>
    <w:rsid w:val="00FE3161"/>
    <w:rsid w:val="00FE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587A"/>
  <w15:chartTrackingRefBased/>
  <w15:docId w15:val="{D94F76B8-7FC0-4129-83B3-3E18D9AD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5C6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85C6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C6B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85C6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32626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A85C6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5C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85C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5C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A85C6B"/>
    <w:pPr>
      <w:spacing w:after="0" w:line="360" w:lineRule="auto"/>
      <w:jc w:val="center"/>
    </w:pPr>
    <w:rPr>
      <w:rFonts w:ascii="Arial" w:eastAsia="Times New Roman" w:hAnsi="Arial" w:cs="Times New Roman"/>
      <w:b/>
      <w:snapToGrid w:val="0"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A85C6B"/>
    <w:rPr>
      <w:rFonts w:ascii="Arial" w:eastAsia="Times New Roman" w:hAnsi="Arial" w:cs="Times New Roman"/>
      <w:b/>
      <w:snapToGrid w:val="0"/>
      <w:sz w:val="28"/>
      <w:szCs w:val="20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A85C6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85C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8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C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85C6B"/>
    <w:rPr>
      <w:vertAlign w:val="superscript"/>
    </w:rPr>
  </w:style>
  <w:style w:type="paragraph" w:styleId="Tekstpodstawowy3">
    <w:name w:val="Body Text 3"/>
    <w:basedOn w:val="Normalny"/>
    <w:link w:val="Tekstpodstawowy3Znak"/>
    <w:rsid w:val="00A85C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85C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A85C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A85C6B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85C6B"/>
    <w:rPr>
      <w:rFonts w:ascii="Calibri" w:eastAsia="Calibri" w:hAnsi="Calibri" w:cs="Times New Roman"/>
      <w:szCs w:val="21"/>
    </w:rPr>
  </w:style>
  <w:style w:type="paragraph" w:styleId="Tekstdymka">
    <w:name w:val="Balloon Text"/>
    <w:basedOn w:val="Normalny"/>
    <w:link w:val="TekstdymkaZnak"/>
    <w:rsid w:val="00A85C6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A85C6B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A85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85C6B"/>
    <w:rPr>
      <w:b/>
      <w:bCs/>
    </w:rPr>
  </w:style>
  <w:style w:type="table" w:styleId="Tabela-Siatka">
    <w:name w:val="Table Grid"/>
    <w:basedOn w:val="Standardowy"/>
    <w:uiPriority w:val="59"/>
    <w:rsid w:val="00A85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85C6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A85C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85C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85C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85C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F71"/>
    <w:rPr>
      <w:color w:val="2E74B5" w:themeColor="accent1" w:themeShade="BF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F71"/>
    <w:pPr>
      <w:keepNext/>
      <w:keepLines/>
      <w:spacing w:after="80" w:line="240" w:lineRule="auto"/>
      <w:outlineLvl w:val="0"/>
    </w:pPr>
    <w:rPr>
      <w:color w:val="2E74B5" w:themeColor="accent1" w:themeShade="BF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F71"/>
    <w:rPr>
      <w:color w:val="2E74B5" w:themeColor="accent1" w:themeShade="B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F71"/>
  </w:style>
  <w:style w:type="paragraph" w:styleId="Nagwekspisutreci">
    <w:name w:val="TOC Heading"/>
    <w:basedOn w:val="Nagwek1"/>
    <w:next w:val="Normalny"/>
    <w:uiPriority w:val="39"/>
    <w:unhideWhenUsed/>
    <w:qFormat/>
    <w:rsid w:val="00224F71"/>
    <w:pPr>
      <w:keepLines/>
      <w:spacing w:line="240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u w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224F71"/>
    <w:pPr>
      <w:keepNext/>
      <w:keepLines/>
      <w:spacing w:after="100" w:line="240" w:lineRule="auto"/>
      <w:outlineLvl w:val="0"/>
    </w:pPr>
    <w:rPr>
      <w:color w:val="2E74B5" w:themeColor="accent1" w:themeShade="BF"/>
    </w:rPr>
  </w:style>
  <w:style w:type="paragraph" w:styleId="Spistreci2">
    <w:name w:val="toc 2"/>
    <w:basedOn w:val="Normalny"/>
    <w:next w:val="Normalny"/>
    <w:autoRedefine/>
    <w:uiPriority w:val="39"/>
    <w:unhideWhenUsed/>
    <w:rsid w:val="00224F71"/>
    <w:pPr>
      <w:keepNext/>
      <w:keepLines/>
      <w:tabs>
        <w:tab w:val="right" w:leader="dot" w:pos="8776"/>
      </w:tabs>
      <w:spacing w:after="100" w:line="240" w:lineRule="auto"/>
      <w:ind w:left="220"/>
      <w:outlineLvl w:val="0"/>
    </w:pPr>
    <w:rPr>
      <w:color w:val="2E74B5" w:themeColor="accent1" w:themeShade="BF"/>
    </w:rPr>
  </w:style>
  <w:style w:type="character" w:styleId="Uwydatnienie">
    <w:name w:val="Emphasis"/>
    <w:qFormat/>
    <w:rsid w:val="00224F71"/>
    <w:rPr>
      <w:i/>
      <w:iCs/>
    </w:rPr>
  </w:style>
  <w:style w:type="paragraph" w:styleId="Spistreci3">
    <w:name w:val="toc 3"/>
    <w:basedOn w:val="Normalny"/>
    <w:next w:val="Normalny"/>
    <w:autoRedefine/>
    <w:uiPriority w:val="39"/>
    <w:unhideWhenUsed/>
    <w:rsid w:val="00224F71"/>
    <w:pPr>
      <w:spacing w:after="100" w:line="240" w:lineRule="auto"/>
      <w:ind w:left="440"/>
    </w:pPr>
    <w:rPr>
      <w:rFonts w:eastAsiaTheme="minorEastAsia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224F71"/>
    <w:pPr>
      <w:spacing w:after="100" w:line="240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224F71"/>
    <w:pPr>
      <w:spacing w:after="100" w:line="240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224F71"/>
    <w:pPr>
      <w:spacing w:after="100" w:line="240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224F71"/>
    <w:pPr>
      <w:spacing w:after="100" w:line="240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224F71"/>
    <w:pPr>
      <w:spacing w:after="100" w:line="240" w:lineRule="auto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224F71"/>
    <w:pPr>
      <w:spacing w:after="100" w:line="240" w:lineRule="auto"/>
      <w:ind w:left="1760"/>
    </w:pPr>
    <w:rPr>
      <w:rFonts w:eastAsiaTheme="minorEastAsia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F71"/>
    <w:rPr>
      <w:color w:val="2E74B5" w:themeColor="accent1" w:themeShade="B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F71"/>
    <w:pPr>
      <w:keepNext/>
      <w:keepLines/>
      <w:spacing w:after="0" w:line="240" w:lineRule="auto"/>
      <w:outlineLvl w:val="0"/>
    </w:pPr>
    <w:rPr>
      <w:color w:val="2E74B5" w:themeColor="accent1" w:themeShade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4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D:\PIOTREK\IUNG\SIW\do_worda\naglowek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03762-E19A-49EF-AC25-6C3198F7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577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Mariola Staniak</cp:lastModifiedBy>
  <cp:revision>7</cp:revision>
  <dcterms:created xsi:type="dcterms:W3CDTF">2022-05-21T13:20:00Z</dcterms:created>
  <dcterms:modified xsi:type="dcterms:W3CDTF">2022-05-22T18:09:00Z</dcterms:modified>
</cp:coreProperties>
</file>