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D8D5C" w14:textId="240552E4" w:rsidR="008A13A0" w:rsidRPr="000718EB" w:rsidRDefault="001B2225" w:rsidP="000718EB">
      <w:pPr>
        <w:spacing w:after="0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bookmarkStart w:id="0" w:name="_GoBack"/>
      <w:bookmarkEnd w:id="0"/>
      <w:r w:rsidRPr="000718EB">
        <w:rPr>
          <w:rFonts w:ascii="Garamond" w:eastAsia="Times New Roman" w:hAnsi="Garamond" w:cs="Times New Roman"/>
          <w:b/>
          <w:sz w:val="24"/>
          <w:szCs w:val="24"/>
        </w:rPr>
        <w:t>Zarządzenie Nr 0</w:t>
      </w:r>
      <w:r w:rsidR="008A13A0" w:rsidRPr="000718EB">
        <w:rPr>
          <w:rFonts w:ascii="Garamond" w:eastAsia="Times New Roman" w:hAnsi="Garamond" w:cs="Times New Roman"/>
          <w:b/>
          <w:sz w:val="24"/>
          <w:szCs w:val="24"/>
        </w:rPr>
        <w:t>2</w:t>
      </w:r>
      <w:r w:rsidRPr="000718EB">
        <w:rPr>
          <w:rFonts w:ascii="Garamond" w:eastAsia="Times New Roman" w:hAnsi="Garamond" w:cs="Times New Roman"/>
          <w:b/>
          <w:sz w:val="24"/>
          <w:szCs w:val="24"/>
        </w:rPr>
        <w:t>0</w:t>
      </w:r>
      <w:r w:rsidR="001952CC">
        <w:rPr>
          <w:rFonts w:ascii="Garamond" w:eastAsia="Times New Roman" w:hAnsi="Garamond" w:cs="Times New Roman"/>
          <w:b/>
          <w:sz w:val="24"/>
          <w:szCs w:val="24"/>
        </w:rPr>
        <w:t>.33</w:t>
      </w:r>
      <w:r w:rsidR="00DF5D80" w:rsidRPr="000718EB">
        <w:rPr>
          <w:rFonts w:ascii="Garamond" w:eastAsia="Times New Roman" w:hAnsi="Garamond" w:cs="Times New Roman"/>
          <w:b/>
          <w:sz w:val="24"/>
          <w:szCs w:val="24"/>
        </w:rPr>
        <w:t>/20</w:t>
      </w:r>
      <w:r w:rsidR="00037F16" w:rsidRPr="000718EB">
        <w:rPr>
          <w:rFonts w:ascii="Garamond" w:eastAsia="Times New Roman" w:hAnsi="Garamond" w:cs="Times New Roman"/>
          <w:b/>
          <w:sz w:val="24"/>
          <w:szCs w:val="24"/>
        </w:rPr>
        <w:t>2</w:t>
      </w:r>
      <w:sdt>
        <w:sdtPr>
          <w:rPr>
            <w:rFonts w:ascii="Garamond" w:eastAsia="Times New Roman" w:hAnsi="Garamond" w:cs="Times New Roman"/>
            <w:b/>
            <w:sz w:val="24"/>
            <w:szCs w:val="24"/>
          </w:rPr>
          <w:id w:val="5602084"/>
          <w:placeholder>
            <w:docPart w:val="DefaultPlaceholder_22675703"/>
          </w:placeholder>
          <w:text/>
        </w:sdtPr>
        <w:sdtEndPr/>
        <w:sdtContent>
          <w:r w:rsidR="008E33A5" w:rsidRPr="000718EB">
            <w:rPr>
              <w:rFonts w:ascii="Garamond" w:eastAsia="Times New Roman" w:hAnsi="Garamond" w:cs="Times New Roman"/>
              <w:b/>
              <w:sz w:val="24"/>
              <w:szCs w:val="24"/>
            </w:rPr>
            <w:t>1</w:t>
          </w:r>
        </w:sdtContent>
      </w:sdt>
      <w:r w:rsidR="004B479A" w:rsidRPr="000718EB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037F16" w:rsidRPr="000718EB">
        <w:rPr>
          <w:rFonts w:ascii="Garamond" w:eastAsia="Times New Roman" w:hAnsi="Garamond" w:cs="Times New Roman"/>
          <w:b/>
          <w:sz w:val="24"/>
          <w:szCs w:val="24"/>
        </w:rPr>
        <w:t>r.</w:t>
      </w:r>
    </w:p>
    <w:p w14:paraId="34F4C2A3" w14:textId="77777777" w:rsidR="008A13A0" w:rsidRPr="000718EB" w:rsidRDefault="008A13A0" w:rsidP="000718EB">
      <w:pPr>
        <w:spacing w:after="0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2CDBB43E" w14:textId="22E59FFB" w:rsidR="00DF5D80" w:rsidRPr="000718EB" w:rsidRDefault="00DF5D80" w:rsidP="000718EB">
      <w:pPr>
        <w:spacing w:after="0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0718EB">
        <w:rPr>
          <w:rFonts w:ascii="Garamond" w:eastAsia="Times New Roman" w:hAnsi="Garamond" w:cs="Times New Roman"/>
          <w:sz w:val="24"/>
          <w:szCs w:val="24"/>
        </w:rPr>
        <w:t>z dnia</w:t>
      </w:r>
      <w:r w:rsidR="004A518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783AB7">
        <w:rPr>
          <w:rFonts w:ascii="Garamond" w:eastAsia="Times New Roman" w:hAnsi="Garamond" w:cs="Times New Roman"/>
          <w:sz w:val="24"/>
          <w:szCs w:val="24"/>
        </w:rPr>
        <w:t>11</w:t>
      </w:r>
      <w:r w:rsidR="001952CC">
        <w:rPr>
          <w:rFonts w:ascii="Garamond" w:eastAsia="Times New Roman" w:hAnsi="Garamond" w:cs="Times New Roman"/>
          <w:sz w:val="24"/>
          <w:szCs w:val="24"/>
        </w:rPr>
        <w:t>.10.2021r.</w:t>
      </w:r>
    </w:p>
    <w:p w14:paraId="039E7DE0" w14:textId="77777777" w:rsidR="001462C5" w:rsidRPr="000718EB" w:rsidRDefault="001462C5" w:rsidP="000718EB">
      <w:pPr>
        <w:spacing w:after="0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724FBB8F" w14:textId="77777777" w:rsidR="008A13A0" w:rsidRPr="000718EB" w:rsidRDefault="00DF5D80" w:rsidP="000718EB">
      <w:pPr>
        <w:spacing w:after="0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0718E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Dyrektora Instytutu U</w:t>
      </w:r>
      <w:r w:rsidR="00385250" w:rsidRPr="000718EB">
        <w:rPr>
          <w:rStyle w:val="Wyrnieniedelikatne"/>
          <w:rFonts w:ascii="Garamond" w:hAnsi="Garamond"/>
          <w:i w:val="0"/>
          <w:color w:val="auto"/>
          <w:sz w:val="24"/>
          <w:szCs w:val="24"/>
        </w:rPr>
        <w:t xml:space="preserve">prawy Nawożenia i Gleboznawstwa </w:t>
      </w:r>
    </w:p>
    <w:p w14:paraId="77DB5E33" w14:textId="77777777" w:rsidR="008A13A0" w:rsidRPr="000718EB" w:rsidRDefault="00DF5D80" w:rsidP="000718EB">
      <w:pPr>
        <w:spacing w:after="0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r w:rsidRPr="000718EB">
        <w:rPr>
          <w:rStyle w:val="Wyrnieniedelikatne"/>
          <w:rFonts w:ascii="Garamond" w:hAnsi="Garamond"/>
          <w:i w:val="0"/>
          <w:color w:val="auto"/>
          <w:sz w:val="24"/>
          <w:szCs w:val="24"/>
        </w:rPr>
        <w:t>Państwowego Instytutu Badawczego w Puławach</w:t>
      </w:r>
      <w:r w:rsidR="00385250" w:rsidRPr="000718EB">
        <w:rPr>
          <w:rStyle w:val="Wyrnieniedelikatne"/>
          <w:rFonts w:ascii="Garamond" w:hAnsi="Garamond"/>
          <w:i w:val="0"/>
          <w:color w:val="auto"/>
          <w:sz w:val="24"/>
          <w:szCs w:val="24"/>
        </w:rPr>
        <w:t xml:space="preserve"> </w:t>
      </w:r>
    </w:p>
    <w:p w14:paraId="35B9B11B" w14:textId="77777777" w:rsidR="008A13A0" w:rsidRPr="000718EB" w:rsidRDefault="008A13A0" w:rsidP="000718EB">
      <w:pPr>
        <w:spacing w:after="0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</w:p>
    <w:p w14:paraId="2FCC25E9" w14:textId="77777777" w:rsidR="00DF5D80" w:rsidRPr="000718EB" w:rsidRDefault="00DF5D80" w:rsidP="000718EB">
      <w:pPr>
        <w:spacing w:after="0"/>
        <w:jc w:val="center"/>
        <w:rPr>
          <w:rStyle w:val="Wyrnieniedelikatne"/>
          <w:rFonts w:ascii="Garamond" w:hAnsi="Garamond"/>
          <w:b/>
          <w:i w:val="0"/>
          <w:iCs w:val="0"/>
          <w:color w:val="auto"/>
          <w:sz w:val="24"/>
          <w:szCs w:val="24"/>
        </w:rPr>
      </w:pPr>
      <w:r w:rsidRPr="000718E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sprawie</w:t>
      </w:r>
      <w:r w:rsidR="00193AC6" w:rsidRPr="000718EB">
        <w:rPr>
          <w:rFonts w:ascii="Garamond" w:hAnsi="Garamond"/>
          <w:b/>
          <w:bCs/>
          <w:iCs/>
          <w:sz w:val="24"/>
          <w:szCs w:val="24"/>
        </w:rPr>
        <w:t xml:space="preserve"> wzoru dyplomu doktorskiego i habilitacyjnego oraz świadectwa ukończenia studiów podyplomowych</w:t>
      </w:r>
      <w:r w:rsidR="00193AC6" w:rsidRPr="000718EB">
        <w:rPr>
          <w:rFonts w:ascii="Garamond" w:hAnsi="Garamond"/>
          <w:b/>
          <w:sz w:val="24"/>
          <w:szCs w:val="24"/>
        </w:rPr>
        <w:t xml:space="preserve"> wydawanych </w:t>
      </w:r>
      <w:r w:rsidR="001462C5" w:rsidRPr="000718EB">
        <w:rPr>
          <w:rFonts w:ascii="Garamond" w:hAnsi="Garamond"/>
          <w:b/>
          <w:sz w:val="24"/>
          <w:szCs w:val="24"/>
        </w:rPr>
        <w:t>w Instytucie Uprawy Nawożenia i Gleboznawstwa</w:t>
      </w:r>
      <w:r w:rsidR="00037F16" w:rsidRPr="000718EB">
        <w:rPr>
          <w:rFonts w:ascii="Garamond" w:hAnsi="Garamond"/>
          <w:b/>
          <w:sz w:val="24"/>
          <w:szCs w:val="24"/>
        </w:rPr>
        <w:t xml:space="preserve"> - </w:t>
      </w:r>
      <w:r w:rsidR="001462C5" w:rsidRPr="000718EB">
        <w:rPr>
          <w:rFonts w:ascii="Garamond" w:hAnsi="Garamond"/>
          <w:b/>
          <w:sz w:val="24"/>
          <w:szCs w:val="24"/>
        </w:rPr>
        <w:t>Państwowym Instytucie Badawczym</w:t>
      </w:r>
    </w:p>
    <w:p w14:paraId="45D731F6" w14:textId="77777777" w:rsidR="00DF5D80" w:rsidRPr="000718EB" w:rsidRDefault="00DF5D80" w:rsidP="000718EB">
      <w:pPr>
        <w:spacing w:after="0"/>
        <w:jc w:val="center"/>
        <w:rPr>
          <w:rFonts w:ascii="Garamond" w:eastAsia="Times New Roman" w:hAnsi="Garamond" w:cs="Times New Roman"/>
          <w:sz w:val="24"/>
          <w:szCs w:val="24"/>
        </w:rPr>
      </w:pPr>
    </w:p>
    <w:p w14:paraId="6BA48DCB" w14:textId="74D5F067" w:rsidR="007D0A9A" w:rsidRPr="000718EB" w:rsidRDefault="00DF5D80" w:rsidP="000718EB">
      <w:pPr>
        <w:spacing w:after="0"/>
        <w:jc w:val="both"/>
        <w:rPr>
          <w:rFonts w:ascii="Garamond" w:hAnsi="Garamond"/>
          <w:sz w:val="24"/>
          <w:szCs w:val="24"/>
        </w:rPr>
      </w:pPr>
      <w:r w:rsidRPr="000718EB">
        <w:rPr>
          <w:rFonts w:ascii="Garamond" w:eastAsia="Times New Roman" w:hAnsi="Garamond" w:cs="Times New Roman"/>
          <w:sz w:val="24"/>
          <w:szCs w:val="24"/>
        </w:rPr>
        <w:tab/>
        <w:t xml:space="preserve">Na podstawie art. </w:t>
      </w:r>
      <w:sdt>
        <w:sdtPr>
          <w:rPr>
            <w:rFonts w:ascii="Garamond" w:eastAsia="Times New Roman" w:hAnsi="Garamond" w:cs="Times New Roman"/>
            <w:sz w:val="24"/>
            <w:szCs w:val="24"/>
          </w:rPr>
          <w:id w:val="5602086"/>
          <w:placeholder>
            <w:docPart w:val="DefaultPlaceholder_22675703"/>
          </w:placeholder>
          <w:text/>
        </w:sdtPr>
        <w:sdtEndPr/>
        <w:sdtContent>
          <w:r w:rsidR="008E33A5" w:rsidRPr="000718EB">
            <w:rPr>
              <w:rFonts w:ascii="Garamond" w:eastAsia="Times New Roman" w:hAnsi="Garamond" w:cs="Times New Roman"/>
              <w:sz w:val="24"/>
              <w:szCs w:val="24"/>
            </w:rPr>
            <w:t xml:space="preserve">24 ust. 1 pkt 6 </w:t>
          </w:r>
        </w:sdtContent>
      </w:sdt>
      <w:r w:rsidR="001462C5" w:rsidRPr="000718EB">
        <w:rPr>
          <w:rFonts w:ascii="Garamond" w:eastAsia="Times New Roman" w:hAnsi="Garamond" w:cs="Times New Roman"/>
          <w:sz w:val="24"/>
          <w:szCs w:val="24"/>
        </w:rPr>
        <w:t>ustawy</w:t>
      </w:r>
      <w:r w:rsidRPr="000718EB">
        <w:rPr>
          <w:rFonts w:ascii="Garamond" w:eastAsia="Times New Roman" w:hAnsi="Garamond" w:cs="Times New Roman"/>
          <w:sz w:val="24"/>
          <w:szCs w:val="24"/>
        </w:rPr>
        <w:t xml:space="preserve"> z dnia 30.04.2010</w:t>
      </w:r>
      <w:r w:rsidR="00383EBD" w:rsidRPr="000718E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0718EB">
        <w:rPr>
          <w:rFonts w:ascii="Garamond" w:eastAsia="Times New Roman" w:hAnsi="Garamond" w:cs="Times New Roman"/>
          <w:sz w:val="24"/>
          <w:szCs w:val="24"/>
        </w:rPr>
        <w:t>r.</w:t>
      </w:r>
      <w:r w:rsidR="00383EBD" w:rsidRPr="000718EB">
        <w:rPr>
          <w:rFonts w:ascii="Garamond" w:eastAsia="Times New Roman" w:hAnsi="Garamond" w:cs="Times New Roman"/>
          <w:sz w:val="24"/>
          <w:szCs w:val="24"/>
        </w:rPr>
        <w:t>,</w:t>
      </w:r>
      <w:r w:rsidRPr="000718EB">
        <w:rPr>
          <w:rFonts w:ascii="Garamond" w:eastAsia="Times New Roman" w:hAnsi="Garamond" w:cs="Times New Roman"/>
          <w:sz w:val="24"/>
          <w:szCs w:val="24"/>
        </w:rPr>
        <w:t xml:space="preserve"> o instytutach badawczych </w:t>
      </w:r>
      <w:r w:rsidR="007F22D2" w:rsidRPr="000718EB">
        <w:rPr>
          <w:rFonts w:ascii="Garamond" w:eastAsia="Times New Roman" w:hAnsi="Garamond" w:cs="Times New Roman"/>
          <w:sz w:val="24"/>
          <w:szCs w:val="24"/>
        </w:rPr>
        <w:t>(</w:t>
      </w:r>
      <w:proofErr w:type="spellStart"/>
      <w:r w:rsidR="00D07856">
        <w:rPr>
          <w:rFonts w:ascii="Garamond" w:eastAsia="Times New Roman" w:hAnsi="Garamond" w:cs="Times New Roman"/>
          <w:sz w:val="24"/>
          <w:szCs w:val="24"/>
        </w:rPr>
        <w:t>t.j</w:t>
      </w:r>
      <w:proofErr w:type="spellEnd"/>
      <w:r w:rsidR="00D07856">
        <w:rPr>
          <w:rFonts w:ascii="Garamond" w:eastAsia="Times New Roman" w:hAnsi="Garamond" w:cs="Times New Roman"/>
          <w:sz w:val="24"/>
          <w:szCs w:val="24"/>
        </w:rPr>
        <w:t>. Dz.U. z 2020 r. poz. 1383</w:t>
      </w:r>
      <w:r w:rsidR="007F22D2" w:rsidRPr="000718EB">
        <w:rPr>
          <w:rFonts w:ascii="Garamond" w:eastAsia="Times New Roman" w:hAnsi="Garamond" w:cs="Times New Roman"/>
          <w:sz w:val="24"/>
          <w:szCs w:val="24"/>
        </w:rPr>
        <w:t>)</w:t>
      </w:r>
      <w:r w:rsidR="001462C5" w:rsidRPr="000718EB">
        <w:rPr>
          <w:rFonts w:ascii="Garamond" w:hAnsi="Garamond"/>
          <w:sz w:val="24"/>
          <w:szCs w:val="24"/>
        </w:rPr>
        <w:t>,</w:t>
      </w:r>
      <w:r w:rsidR="00193AC6" w:rsidRPr="000718EB">
        <w:rPr>
          <w:rFonts w:ascii="Garamond" w:hAnsi="Garamond"/>
          <w:sz w:val="24"/>
          <w:szCs w:val="24"/>
        </w:rPr>
        <w:t xml:space="preserve"> </w:t>
      </w:r>
      <w:r w:rsidR="00D07856" w:rsidRPr="00D07856">
        <w:rPr>
          <w:rFonts w:ascii="Garamond" w:hAnsi="Garamond"/>
          <w:sz w:val="24"/>
          <w:szCs w:val="24"/>
        </w:rPr>
        <w:t xml:space="preserve">oraz Rozporządzenia Ministra Nauki i Szkolnictwa Wyższego z dnia 21.09.2018 r. w sprawie dyplomów doktorskich, dyplomów habilitacyjnych i legitymacji doktoranta (Dz.U. z 2018 r., poz. 1837 z </w:t>
      </w:r>
      <w:proofErr w:type="spellStart"/>
      <w:r w:rsidR="00D07856" w:rsidRPr="00D07856">
        <w:rPr>
          <w:rFonts w:ascii="Garamond" w:hAnsi="Garamond"/>
          <w:sz w:val="24"/>
          <w:szCs w:val="24"/>
        </w:rPr>
        <w:t>późn</w:t>
      </w:r>
      <w:proofErr w:type="spellEnd"/>
      <w:r w:rsidR="00F4334D">
        <w:rPr>
          <w:rFonts w:ascii="Garamond" w:hAnsi="Garamond"/>
          <w:sz w:val="24"/>
          <w:szCs w:val="24"/>
        </w:rPr>
        <w:t>.</w:t>
      </w:r>
      <w:r w:rsidR="00D07856" w:rsidRPr="00D07856">
        <w:rPr>
          <w:rFonts w:ascii="Garamond" w:hAnsi="Garamond"/>
          <w:sz w:val="24"/>
          <w:szCs w:val="24"/>
        </w:rPr>
        <w:t xml:space="preserve"> zm.), </w:t>
      </w:r>
      <w:r w:rsidR="00193AC6" w:rsidRPr="000718EB">
        <w:rPr>
          <w:rFonts w:ascii="Garamond" w:hAnsi="Garamond"/>
          <w:sz w:val="24"/>
          <w:szCs w:val="24"/>
        </w:rPr>
        <w:t>po uzyskaniu pozytywnej opinii Rady Naukowej</w:t>
      </w:r>
      <w:r w:rsidRPr="000718EB">
        <w:rPr>
          <w:rFonts w:ascii="Garamond" w:eastAsia="Times New Roman" w:hAnsi="Garamond" w:cs="Times New Roman"/>
          <w:sz w:val="24"/>
          <w:szCs w:val="24"/>
        </w:rPr>
        <w:t xml:space="preserve"> zarządzam co następuje:</w:t>
      </w:r>
      <w:r w:rsidR="007D0A9A" w:rsidRPr="000718EB">
        <w:rPr>
          <w:rFonts w:ascii="Garamond" w:eastAsia="Times New Roman" w:hAnsi="Garamond" w:cs="Times New Roman"/>
          <w:sz w:val="24"/>
          <w:szCs w:val="24"/>
        </w:rPr>
        <w:t> </w:t>
      </w:r>
    </w:p>
    <w:p w14:paraId="22E0A660" w14:textId="77777777" w:rsidR="00383EBD" w:rsidRPr="000718EB" w:rsidRDefault="00383EBD" w:rsidP="000718EB">
      <w:pPr>
        <w:pStyle w:val="Style3"/>
        <w:widowControl/>
        <w:spacing w:line="276" w:lineRule="auto"/>
        <w:jc w:val="center"/>
        <w:rPr>
          <w:rFonts w:ascii="Garamond" w:hAnsi="Garamond"/>
          <w:b/>
        </w:rPr>
      </w:pPr>
      <w:r w:rsidRPr="000718EB">
        <w:rPr>
          <w:rFonts w:ascii="Garamond" w:hAnsi="Garamond"/>
          <w:b/>
        </w:rPr>
        <w:t>§1</w:t>
      </w:r>
    </w:p>
    <w:p w14:paraId="118A1255" w14:textId="77777777" w:rsidR="00193AC6" w:rsidRPr="000718EB" w:rsidRDefault="00193AC6" w:rsidP="000718EB">
      <w:pPr>
        <w:autoSpaceDE w:val="0"/>
        <w:autoSpaceDN w:val="0"/>
        <w:adjustRightInd w:val="0"/>
        <w:spacing w:after="0"/>
        <w:jc w:val="both"/>
        <w:rPr>
          <w:rFonts w:ascii="Garamond" w:hAnsi="Garamond" w:cs="Verdana"/>
          <w:sz w:val="24"/>
          <w:szCs w:val="24"/>
        </w:rPr>
      </w:pPr>
      <w:r w:rsidRPr="000718EB">
        <w:rPr>
          <w:rFonts w:ascii="Garamond" w:hAnsi="Garamond" w:cs="Verdana"/>
          <w:sz w:val="24"/>
          <w:szCs w:val="24"/>
        </w:rPr>
        <w:t>Zatwierdzam wzory:</w:t>
      </w:r>
    </w:p>
    <w:p w14:paraId="78EE13FA" w14:textId="088A00AA" w:rsidR="00193AC6" w:rsidRPr="000718EB" w:rsidRDefault="00193AC6" w:rsidP="000718E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Garamond" w:hAnsi="Garamond" w:cs="Verdana"/>
          <w:sz w:val="24"/>
          <w:szCs w:val="24"/>
        </w:rPr>
      </w:pPr>
      <w:r w:rsidRPr="000718EB">
        <w:rPr>
          <w:rFonts w:ascii="Garamond" w:hAnsi="Garamond" w:cs="Verdana"/>
          <w:sz w:val="24"/>
          <w:szCs w:val="24"/>
        </w:rPr>
        <w:t>dyplomu doktorskiego, w tym wzór odpisu</w:t>
      </w:r>
      <w:r w:rsidR="0064342D">
        <w:rPr>
          <w:rFonts w:ascii="Garamond" w:hAnsi="Garamond" w:cs="Verdana"/>
          <w:sz w:val="24"/>
          <w:szCs w:val="24"/>
        </w:rPr>
        <w:t xml:space="preserve">, odpisu przeznaczonego do akt </w:t>
      </w:r>
      <w:r w:rsidRPr="000718EB">
        <w:rPr>
          <w:rFonts w:ascii="Garamond" w:hAnsi="Garamond" w:cs="Verdana"/>
          <w:sz w:val="24"/>
          <w:szCs w:val="24"/>
        </w:rPr>
        <w:t>o</w:t>
      </w:r>
      <w:r w:rsidR="000718EB">
        <w:rPr>
          <w:rFonts w:ascii="Garamond" w:hAnsi="Garamond" w:cs="Verdana"/>
          <w:sz w:val="24"/>
          <w:szCs w:val="24"/>
        </w:rPr>
        <w:t>raz duplikatu dyplomu</w:t>
      </w:r>
      <w:r w:rsidR="00E135E4">
        <w:rPr>
          <w:rFonts w:ascii="Garamond" w:hAnsi="Garamond" w:cs="Verdana"/>
          <w:sz w:val="24"/>
          <w:szCs w:val="24"/>
        </w:rPr>
        <w:t>, które</w:t>
      </w:r>
      <w:r w:rsidR="000718EB">
        <w:rPr>
          <w:rFonts w:ascii="Garamond" w:hAnsi="Garamond" w:cs="Verdana"/>
          <w:sz w:val="24"/>
          <w:szCs w:val="24"/>
        </w:rPr>
        <w:t xml:space="preserve"> stanowią</w:t>
      </w:r>
      <w:r w:rsidRPr="000718EB">
        <w:rPr>
          <w:rFonts w:ascii="Garamond" w:hAnsi="Garamond" w:cs="Verdana"/>
          <w:sz w:val="24"/>
          <w:szCs w:val="24"/>
        </w:rPr>
        <w:t xml:space="preserve"> załącznik nr 1;</w:t>
      </w:r>
    </w:p>
    <w:p w14:paraId="60815A80" w14:textId="3D6876B4" w:rsidR="00193AC6" w:rsidRPr="000718EB" w:rsidRDefault="00193AC6" w:rsidP="000718E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Garamond" w:hAnsi="Garamond" w:cs="Verdana"/>
          <w:sz w:val="24"/>
          <w:szCs w:val="24"/>
        </w:rPr>
      </w:pPr>
      <w:r w:rsidRPr="000718EB">
        <w:rPr>
          <w:rFonts w:ascii="Garamond" w:hAnsi="Garamond" w:cs="Verdana"/>
          <w:sz w:val="24"/>
          <w:szCs w:val="24"/>
        </w:rPr>
        <w:t>dyplomu habilitacyjnego, w tym wzór odpisu, odpisu przeznaczonego do akt, odpisu w języku angielskim oraz duplikatu d</w:t>
      </w:r>
      <w:r w:rsidR="000718EB">
        <w:rPr>
          <w:rFonts w:ascii="Garamond" w:hAnsi="Garamond" w:cs="Verdana"/>
          <w:sz w:val="24"/>
          <w:szCs w:val="24"/>
        </w:rPr>
        <w:t>yplomu</w:t>
      </w:r>
      <w:r w:rsidR="00E135E4">
        <w:rPr>
          <w:rFonts w:ascii="Garamond" w:hAnsi="Garamond" w:cs="Verdana"/>
          <w:sz w:val="24"/>
          <w:szCs w:val="24"/>
        </w:rPr>
        <w:t>, które</w:t>
      </w:r>
      <w:r w:rsidR="000718EB">
        <w:rPr>
          <w:rFonts w:ascii="Garamond" w:hAnsi="Garamond" w:cs="Verdana"/>
          <w:sz w:val="24"/>
          <w:szCs w:val="24"/>
        </w:rPr>
        <w:t xml:space="preserve"> stanowią</w:t>
      </w:r>
      <w:r w:rsidRPr="000718EB">
        <w:rPr>
          <w:rFonts w:ascii="Garamond" w:hAnsi="Garamond" w:cs="Verdana"/>
          <w:sz w:val="24"/>
          <w:szCs w:val="24"/>
        </w:rPr>
        <w:t xml:space="preserve"> załącznik nr 2;</w:t>
      </w:r>
    </w:p>
    <w:p w14:paraId="5D79C3EE" w14:textId="7189D93B" w:rsidR="00193AC6" w:rsidRPr="000718EB" w:rsidRDefault="00193AC6" w:rsidP="000718E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Garamond" w:hAnsi="Garamond" w:cs="Verdana"/>
          <w:sz w:val="24"/>
          <w:szCs w:val="24"/>
        </w:rPr>
      </w:pPr>
      <w:r w:rsidRPr="000718EB">
        <w:rPr>
          <w:rFonts w:ascii="Garamond" w:hAnsi="Garamond" w:cs="Verdana"/>
          <w:sz w:val="24"/>
          <w:szCs w:val="24"/>
        </w:rPr>
        <w:t>świadectwa ukończenia studiów podyplomowych</w:t>
      </w:r>
      <w:r w:rsidRPr="000718EB">
        <w:rPr>
          <w:rFonts w:ascii="Garamond" w:hAnsi="Garamond"/>
          <w:sz w:val="24"/>
          <w:szCs w:val="24"/>
        </w:rPr>
        <w:t xml:space="preserve"> </w:t>
      </w:r>
      <w:r w:rsidRPr="000718EB">
        <w:rPr>
          <w:rFonts w:ascii="Garamond" w:hAnsi="Garamond" w:cs="Verdana"/>
          <w:sz w:val="24"/>
          <w:szCs w:val="24"/>
        </w:rPr>
        <w:t>w tym wzór odpisu, odpisu przeznaczonego do akt, odpisu w języku angielskim o</w:t>
      </w:r>
      <w:r w:rsidR="000718EB">
        <w:rPr>
          <w:rFonts w:ascii="Garamond" w:hAnsi="Garamond" w:cs="Verdana"/>
          <w:sz w:val="24"/>
          <w:szCs w:val="24"/>
        </w:rPr>
        <w:t>raz duplikatu dyplomu</w:t>
      </w:r>
      <w:r w:rsidR="00E135E4">
        <w:rPr>
          <w:rFonts w:ascii="Garamond" w:hAnsi="Garamond" w:cs="Verdana"/>
          <w:sz w:val="24"/>
          <w:szCs w:val="24"/>
        </w:rPr>
        <w:t>, które</w:t>
      </w:r>
      <w:r w:rsidR="000718EB">
        <w:rPr>
          <w:rFonts w:ascii="Garamond" w:hAnsi="Garamond" w:cs="Verdana"/>
          <w:sz w:val="24"/>
          <w:szCs w:val="24"/>
        </w:rPr>
        <w:t xml:space="preserve"> stanowią</w:t>
      </w:r>
      <w:r w:rsidRPr="000718EB">
        <w:rPr>
          <w:rFonts w:ascii="Garamond" w:hAnsi="Garamond" w:cs="Verdana"/>
          <w:sz w:val="24"/>
          <w:szCs w:val="24"/>
        </w:rPr>
        <w:t xml:space="preserve"> załącznik nr 3.</w:t>
      </w:r>
    </w:p>
    <w:p w14:paraId="235E5CBA" w14:textId="77777777" w:rsidR="00383EBD" w:rsidRPr="000718EB" w:rsidRDefault="00383EBD" w:rsidP="000718EB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Style w:val="FontStyle18"/>
          <w:rFonts w:ascii="Garamond" w:hAnsi="Garamond" w:cs="Verdana"/>
          <w:b w:val="0"/>
          <w:bCs w:val="0"/>
          <w:color w:val="auto"/>
          <w:sz w:val="24"/>
          <w:szCs w:val="24"/>
        </w:rPr>
      </w:pPr>
      <w:r w:rsidRPr="000718EB">
        <w:rPr>
          <w:rStyle w:val="FontStyle18"/>
          <w:rFonts w:ascii="Garamond" w:hAnsi="Garamond"/>
          <w:color w:val="auto"/>
          <w:spacing w:val="60"/>
          <w:sz w:val="24"/>
          <w:szCs w:val="24"/>
        </w:rPr>
        <w:t>§2</w:t>
      </w:r>
    </w:p>
    <w:p w14:paraId="7618082F" w14:textId="77777777" w:rsidR="00E31AF4" w:rsidRPr="000718EB" w:rsidRDefault="00E31AF4" w:rsidP="000718EB">
      <w:pPr>
        <w:pStyle w:val="Akapitzlist"/>
        <w:widowControl w:val="0"/>
        <w:numPr>
          <w:ilvl w:val="0"/>
          <w:numId w:val="14"/>
        </w:num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Arial"/>
          <w:sz w:val="24"/>
          <w:szCs w:val="24"/>
        </w:rPr>
      </w:pPr>
      <w:r w:rsidRPr="000718EB">
        <w:rPr>
          <w:rFonts w:ascii="Garamond" w:eastAsia="Times New Roman" w:hAnsi="Garamond" w:cs="Arial"/>
          <w:sz w:val="24"/>
          <w:szCs w:val="24"/>
        </w:rPr>
        <w:t>Do dyplomów  i świadectw stosuje się zabezpieczenia w papierze w postaci:</w:t>
      </w:r>
    </w:p>
    <w:p w14:paraId="12FEF142" w14:textId="77777777" w:rsidR="00E31AF4" w:rsidRPr="000718EB" w:rsidRDefault="00E31AF4" w:rsidP="000718EB">
      <w:pPr>
        <w:pStyle w:val="Akapitzlist"/>
        <w:widowControl w:val="0"/>
        <w:numPr>
          <w:ilvl w:val="0"/>
          <w:numId w:val="17"/>
        </w:num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Arial"/>
          <w:sz w:val="24"/>
          <w:szCs w:val="24"/>
        </w:rPr>
      </w:pPr>
      <w:r w:rsidRPr="000718EB">
        <w:rPr>
          <w:rFonts w:ascii="Garamond" w:eastAsia="Times New Roman" w:hAnsi="Garamond" w:cs="Arial"/>
          <w:sz w:val="24"/>
          <w:szCs w:val="24"/>
        </w:rPr>
        <w:t>dwutonowego bieżącego znaku wodnego wykorzystywanego na rzecz IUNG-PIB  wyłącznie przez wykonawcę usługi drukowania;</w:t>
      </w:r>
    </w:p>
    <w:p w14:paraId="597A1FF5" w14:textId="77777777" w:rsidR="00E31AF4" w:rsidRPr="000718EB" w:rsidRDefault="00E31AF4" w:rsidP="000718EB">
      <w:pPr>
        <w:pStyle w:val="Akapitzlist"/>
        <w:widowControl w:val="0"/>
        <w:numPr>
          <w:ilvl w:val="0"/>
          <w:numId w:val="17"/>
        </w:num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Arial"/>
          <w:sz w:val="24"/>
          <w:szCs w:val="24"/>
        </w:rPr>
      </w:pPr>
      <w:r w:rsidRPr="000718EB">
        <w:rPr>
          <w:rFonts w:ascii="Garamond" w:eastAsia="Times New Roman" w:hAnsi="Garamond" w:cs="Arial"/>
          <w:sz w:val="24"/>
          <w:szCs w:val="24"/>
        </w:rPr>
        <w:t>zabezpieczenia chemicznego przed próbami usuwania lub zmianą zapisów w dokumencie tj. odporność papieru na działanie rozpuszczalników (grupy kwasów, zasad) i zabezpieczenia przed próbami wywabienia nadrukowanych znaków (napisów);</w:t>
      </w:r>
    </w:p>
    <w:p w14:paraId="3D28CF93" w14:textId="77777777" w:rsidR="00E31AF4" w:rsidRPr="000718EB" w:rsidRDefault="00E31AF4" w:rsidP="000718EB">
      <w:pPr>
        <w:pStyle w:val="Akapitzlist"/>
        <w:widowControl w:val="0"/>
        <w:numPr>
          <w:ilvl w:val="0"/>
          <w:numId w:val="17"/>
        </w:num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Arial"/>
          <w:sz w:val="24"/>
          <w:szCs w:val="24"/>
        </w:rPr>
      </w:pPr>
      <w:r w:rsidRPr="000718EB">
        <w:rPr>
          <w:rFonts w:ascii="Garamond" w:eastAsia="Times New Roman" w:hAnsi="Garamond" w:cs="Arial"/>
          <w:sz w:val="24"/>
          <w:szCs w:val="24"/>
        </w:rPr>
        <w:t>włókien zabezpieczających w papierze:</w:t>
      </w:r>
    </w:p>
    <w:p w14:paraId="61AFFE83" w14:textId="77777777" w:rsidR="00E31AF4" w:rsidRPr="000718EB" w:rsidRDefault="00E31AF4" w:rsidP="000718EB">
      <w:pPr>
        <w:pStyle w:val="Akapitzlist"/>
        <w:widowControl w:val="0"/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Arial"/>
          <w:sz w:val="24"/>
          <w:szCs w:val="24"/>
        </w:rPr>
      </w:pPr>
      <w:r w:rsidRPr="000718EB">
        <w:rPr>
          <w:rFonts w:ascii="Garamond" w:eastAsia="Times New Roman" w:hAnsi="Garamond" w:cs="Arial"/>
          <w:sz w:val="24"/>
          <w:szCs w:val="24"/>
        </w:rPr>
        <w:t>niewidocznych w świetle dziennym i aktywnych w promieniowaniu UV,</w:t>
      </w:r>
    </w:p>
    <w:p w14:paraId="37C3C5B3" w14:textId="77777777" w:rsidR="00E31AF4" w:rsidRPr="000718EB" w:rsidRDefault="00E31AF4" w:rsidP="000718EB">
      <w:pPr>
        <w:pStyle w:val="Akapitzlist"/>
        <w:widowControl w:val="0"/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Arial"/>
          <w:sz w:val="24"/>
          <w:szCs w:val="24"/>
        </w:rPr>
      </w:pPr>
      <w:r w:rsidRPr="000718EB">
        <w:rPr>
          <w:rFonts w:ascii="Garamond" w:eastAsia="Times New Roman" w:hAnsi="Garamond" w:cs="Arial"/>
          <w:sz w:val="24"/>
          <w:szCs w:val="24"/>
        </w:rPr>
        <w:t>widocznych w świetle dziennym i nieaktywnych w promieniach UV,</w:t>
      </w:r>
    </w:p>
    <w:p w14:paraId="6C844342" w14:textId="77777777" w:rsidR="00E31AF4" w:rsidRPr="000718EB" w:rsidRDefault="00E31AF4" w:rsidP="000718EB">
      <w:pPr>
        <w:pStyle w:val="Akapitzlist"/>
        <w:widowControl w:val="0"/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Arial"/>
          <w:sz w:val="24"/>
          <w:szCs w:val="24"/>
        </w:rPr>
      </w:pPr>
      <w:r w:rsidRPr="000718EB">
        <w:rPr>
          <w:rFonts w:ascii="Garamond" w:eastAsia="Times New Roman" w:hAnsi="Garamond" w:cs="Arial"/>
          <w:sz w:val="24"/>
          <w:szCs w:val="24"/>
        </w:rPr>
        <w:t>widocznych w świetle dziennymi i aktywnych w promieniach UV.</w:t>
      </w:r>
    </w:p>
    <w:p w14:paraId="29153603" w14:textId="23BA0E6C" w:rsidR="00E31AF4" w:rsidRPr="000718EB" w:rsidRDefault="00E31AF4" w:rsidP="000718EB">
      <w:pPr>
        <w:pStyle w:val="Akapitzlist"/>
        <w:widowControl w:val="0"/>
        <w:numPr>
          <w:ilvl w:val="0"/>
          <w:numId w:val="14"/>
        </w:num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Arial"/>
          <w:sz w:val="24"/>
          <w:szCs w:val="24"/>
        </w:rPr>
      </w:pPr>
      <w:r w:rsidRPr="000718EB">
        <w:rPr>
          <w:rFonts w:ascii="Garamond" w:eastAsia="Times New Roman" w:hAnsi="Garamond" w:cs="Arial"/>
          <w:sz w:val="24"/>
          <w:szCs w:val="24"/>
        </w:rPr>
        <w:t xml:space="preserve">Wzory dyplomów, o których mowa w niniejszej zarządzeniu, stosuje się do </w:t>
      </w:r>
      <w:r w:rsidR="000718EB" w:rsidRPr="000718EB">
        <w:rPr>
          <w:rFonts w:ascii="Garamond" w:eastAsia="Times New Roman" w:hAnsi="Garamond" w:cs="Arial"/>
          <w:sz w:val="24"/>
          <w:szCs w:val="24"/>
        </w:rPr>
        <w:t>dokumentów</w:t>
      </w:r>
      <w:r w:rsidRPr="000718EB">
        <w:rPr>
          <w:rFonts w:ascii="Garamond" w:eastAsia="Times New Roman" w:hAnsi="Garamond" w:cs="Arial"/>
          <w:sz w:val="24"/>
          <w:szCs w:val="24"/>
        </w:rPr>
        <w:t xml:space="preserve"> wydawanych od dnia</w:t>
      </w:r>
      <w:r w:rsidR="0064342D">
        <w:rPr>
          <w:rFonts w:ascii="Garamond" w:eastAsia="Times New Roman" w:hAnsi="Garamond" w:cs="Arial"/>
          <w:sz w:val="24"/>
          <w:szCs w:val="24"/>
        </w:rPr>
        <w:t xml:space="preserve"> 18.10.2021r.</w:t>
      </w:r>
    </w:p>
    <w:p w14:paraId="2DC5CE75" w14:textId="77777777" w:rsidR="008E33A5" w:rsidRPr="000718EB" w:rsidRDefault="008E33A5" w:rsidP="000718EB">
      <w:pPr>
        <w:pStyle w:val="Style1"/>
        <w:widowControl/>
        <w:spacing w:line="276" w:lineRule="auto"/>
        <w:ind w:left="4406"/>
        <w:jc w:val="both"/>
        <w:rPr>
          <w:rStyle w:val="FontStyle18"/>
          <w:rFonts w:ascii="Garamond" w:hAnsi="Garamond"/>
          <w:color w:val="auto"/>
          <w:spacing w:val="60"/>
          <w:sz w:val="24"/>
          <w:szCs w:val="24"/>
        </w:rPr>
      </w:pPr>
      <w:r w:rsidRPr="000718EB">
        <w:rPr>
          <w:rStyle w:val="FontStyle18"/>
          <w:rFonts w:ascii="Garamond" w:hAnsi="Garamond"/>
          <w:color w:val="auto"/>
          <w:spacing w:val="60"/>
          <w:sz w:val="24"/>
          <w:szCs w:val="24"/>
        </w:rPr>
        <w:t>§3</w:t>
      </w:r>
    </w:p>
    <w:p w14:paraId="188E2F48" w14:textId="4A26A1A6" w:rsidR="00E31AF4" w:rsidRPr="000718EB" w:rsidRDefault="00D07856" w:rsidP="00D07856">
      <w:pPr>
        <w:pStyle w:val="Style1"/>
        <w:widowControl/>
        <w:numPr>
          <w:ilvl w:val="0"/>
          <w:numId w:val="20"/>
        </w:numPr>
        <w:spacing w:line="276" w:lineRule="auto"/>
        <w:jc w:val="both"/>
        <w:rPr>
          <w:rFonts w:ascii="Garamond" w:hAnsi="Garamond"/>
          <w:b/>
          <w:bCs/>
          <w:spacing w:val="60"/>
        </w:rPr>
      </w:pPr>
      <w:r w:rsidRPr="00D07856">
        <w:rPr>
          <w:rFonts w:ascii="Garamond" w:hAnsi="Garamond" w:cs="Arial"/>
        </w:rPr>
        <w:t xml:space="preserve">Odpis dyplomu lub świadectwa wydaje się na prośbę osoby zainteresowanej </w:t>
      </w:r>
      <w:r w:rsidR="00E31AF4" w:rsidRPr="000718EB">
        <w:rPr>
          <w:rFonts w:ascii="Garamond" w:hAnsi="Garamond" w:cs="Arial"/>
        </w:rPr>
        <w:t>Za wydanie odpisu dy</w:t>
      </w:r>
      <w:r w:rsidR="000718EB" w:rsidRPr="000718EB">
        <w:rPr>
          <w:rFonts w:ascii="Garamond" w:hAnsi="Garamond" w:cs="Arial"/>
        </w:rPr>
        <w:t>p</w:t>
      </w:r>
      <w:r w:rsidR="00E31AF4" w:rsidRPr="000718EB">
        <w:rPr>
          <w:rFonts w:ascii="Garamond" w:hAnsi="Garamond" w:cs="Arial"/>
        </w:rPr>
        <w:t xml:space="preserve">lomu lub świadectwa pobiera się opłatę w wysokości ustalonej na mocy </w:t>
      </w:r>
      <w:r w:rsidR="000718EB" w:rsidRPr="000718EB">
        <w:rPr>
          <w:rFonts w:ascii="Garamond" w:hAnsi="Garamond" w:cs="Arial"/>
        </w:rPr>
        <w:t>odrębnych</w:t>
      </w:r>
      <w:r w:rsidR="00E31AF4" w:rsidRPr="000718EB">
        <w:rPr>
          <w:rFonts w:ascii="Garamond" w:hAnsi="Garamond" w:cs="Arial"/>
        </w:rPr>
        <w:t xml:space="preserve"> </w:t>
      </w:r>
      <w:r w:rsidR="000718EB" w:rsidRPr="000718EB">
        <w:rPr>
          <w:rFonts w:ascii="Garamond" w:hAnsi="Garamond" w:cs="Arial"/>
        </w:rPr>
        <w:t>przepisów</w:t>
      </w:r>
      <w:r w:rsidR="00E31AF4" w:rsidRPr="000718EB">
        <w:rPr>
          <w:rFonts w:ascii="Garamond" w:hAnsi="Garamond" w:cs="Arial"/>
        </w:rPr>
        <w:t xml:space="preserve">, zaś w przypadku ich braku opłata wynosi 100 zł. </w:t>
      </w:r>
    </w:p>
    <w:p w14:paraId="21B8894B" w14:textId="76BFD749" w:rsidR="00E31AF4" w:rsidRPr="000718EB" w:rsidRDefault="00E31AF4" w:rsidP="000718EB">
      <w:pPr>
        <w:pStyle w:val="Style1"/>
        <w:widowControl/>
        <w:numPr>
          <w:ilvl w:val="0"/>
          <w:numId w:val="20"/>
        </w:numPr>
        <w:spacing w:line="276" w:lineRule="auto"/>
        <w:jc w:val="both"/>
        <w:rPr>
          <w:rFonts w:ascii="Garamond" w:hAnsi="Garamond"/>
          <w:b/>
          <w:bCs/>
          <w:spacing w:val="60"/>
        </w:rPr>
      </w:pPr>
      <w:r w:rsidRPr="000718EB">
        <w:rPr>
          <w:rFonts w:ascii="Garamond" w:hAnsi="Garamond" w:cs="Arial"/>
        </w:rPr>
        <w:t xml:space="preserve">Odpisy dyplomów i </w:t>
      </w:r>
      <w:r w:rsidR="000718EB" w:rsidRPr="000718EB">
        <w:rPr>
          <w:rFonts w:ascii="Garamond" w:hAnsi="Garamond" w:cs="Arial"/>
        </w:rPr>
        <w:t>świadectw</w:t>
      </w:r>
      <w:r w:rsidRPr="000718EB">
        <w:rPr>
          <w:rFonts w:ascii="Garamond" w:hAnsi="Garamond" w:cs="Arial"/>
        </w:rPr>
        <w:t xml:space="preserve"> wydanych przed dniem</w:t>
      </w:r>
      <w:r w:rsidR="0064342D">
        <w:rPr>
          <w:rFonts w:ascii="Garamond" w:hAnsi="Garamond" w:cs="Arial"/>
        </w:rPr>
        <w:t xml:space="preserve"> 18.10.2021r. </w:t>
      </w:r>
      <w:r w:rsidRPr="000718EB">
        <w:rPr>
          <w:rFonts w:ascii="Garamond" w:hAnsi="Garamond" w:cs="Arial"/>
        </w:rPr>
        <w:t xml:space="preserve">wydaje się </w:t>
      </w:r>
      <w:r w:rsidR="00432C5D" w:rsidRPr="000718EB">
        <w:rPr>
          <w:rFonts w:ascii="Garamond" w:hAnsi="Garamond" w:cs="Arial"/>
        </w:rPr>
        <w:t xml:space="preserve">w </w:t>
      </w:r>
      <w:r w:rsidR="000718EB" w:rsidRPr="000718EB">
        <w:rPr>
          <w:rFonts w:ascii="Garamond" w:hAnsi="Garamond" w:cs="Arial"/>
        </w:rPr>
        <w:t>dotychczasowej</w:t>
      </w:r>
      <w:r w:rsidR="00432C5D" w:rsidRPr="000718EB">
        <w:rPr>
          <w:rFonts w:ascii="Garamond" w:hAnsi="Garamond" w:cs="Arial"/>
        </w:rPr>
        <w:t xml:space="preserve"> formie graficznej</w:t>
      </w:r>
      <w:r w:rsidR="00D07856">
        <w:rPr>
          <w:rFonts w:ascii="Garamond" w:hAnsi="Garamond" w:cs="Arial"/>
        </w:rPr>
        <w:t>.</w:t>
      </w:r>
      <w:r w:rsidR="00432C5D" w:rsidRPr="000718EB">
        <w:rPr>
          <w:rFonts w:ascii="Garamond" w:hAnsi="Garamond" w:cs="Arial"/>
        </w:rPr>
        <w:t xml:space="preserve"> </w:t>
      </w:r>
    </w:p>
    <w:p w14:paraId="44C7AD21" w14:textId="77777777" w:rsidR="00D07856" w:rsidRPr="00D07856" w:rsidRDefault="000718EB" w:rsidP="000718EB">
      <w:pPr>
        <w:pStyle w:val="Style1"/>
        <w:widowControl/>
        <w:numPr>
          <w:ilvl w:val="0"/>
          <w:numId w:val="20"/>
        </w:numPr>
        <w:spacing w:line="276" w:lineRule="auto"/>
        <w:jc w:val="both"/>
        <w:rPr>
          <w:rFonts w:ascii="Garamond" w:hAnsi="Garamond"/>
          <w:b/>
          <w:bCs/>
          <w:spacing w:val="60"/>
        </w:rPr>
      </w:pPr>
      <w:r w:rsidRPr="000718EB">
        <w:rPr>
          <w:rFonts w:ascii="Garamond" w:hAnsi="Garamond" w:cs="Arial"/>
        </w:rPr>
        <w:t>Za wszelkie kwestie techniczne związane z procesem zamawiania i druku dyplomów oraz świadectw odpowiada Kierownik DUW lub osoba przez niego wyznaczona.</w:t>
      </w:r>
    </w:p>
    <w:p w14:paraId="47DC59DA" w14:textId="53FBCC9B" w:rsidR="000718EB" w:rsidRPr="00D07856" w:rsidRDefault="00D07856" w:rsidP="00D07856">
      <w:pPr>
        <w:pStyle w:val="Akapitzlist"/>
        <w:numPr>
          <w:ilvl w:val="0"/>
          <w:numId w:val="20"/>
        </w:numPr>
        <w:rPr>
          <w:rStyle w:val="FontStyle18"/>
          <w:rFonts w:ascii="Garamond" w:eastAsia="Times New Roman" w:hAnsi="Garamond" w:cs="Arial"/>
          <w:b w:val="0"/>
          <w:bCs w:val="0"/>
          <w:color w:val="auto"/>
          <w:sz w:val="24"/>
          <w:szCs w:val="24"/>
        </w:rPr>
      </w:pPr>
      <w:r w:rsidRPr="00D07856">
        <w:rPr>
          <w:rFonts w:ascii="Garamond" w:eastAsia="Times New Roman" w:hAnsi="Garamond" w:cs="Arial"/>
          <w:sz w:val="24"/>
          <w:szCs w:val="24"/>
        </w:rPr>
        <w:lastRenderedPageBreak/>
        <w:t>Dokumentację związaną z wydawaniem dyplomów doktorskich i habilitacyjnych prowadzi Sekretariat Naukowy, a w przypadku świadectwa ukończenia studiów podyplomowych - kierownicy studiów podyplomowych.</w:t>
      </w:r>
    </w:p>
    <w:p w14:paraId="3F77B533" w14:textId="77777777" w:rsidR="00E31AF4" w:rsidRPr="000718EB" w:rsidRDefault="00E31AF4" w:rsidP="000718EB">
      <w:pPr>
        <w:pStyle w:val="Style1"/>
        <w:widowControl/>
        <w:spacing w:line="276" w:lineRule="auto"/>
        <w:ind w:left="4406"/>
        <w:jc w:val="both"/>
        <w:rPr>
          <w:rStyle w:val="FontStyle18"/>
          <w:rFonts w:ascii="Garamond" w:hAnsi="Garamond"/>
          <w:color w:val="auto"/>
          <w:spacing w:val="60"/>
          <w:sz w:val="24"/>
          <w:szCs w:val="24"/>
        </w:rPr>
      </w:pPr>
      <w:r w:rsidRPr="000718EB">
        <w:rPr>
          <w:rStyle w:val="FontStyle18"/>
          <w:rFonts w:ascii="Garamond" w:hAnsi="Garamond"/>
          <w:color w:val="auto"/>
          <w:spacing w:val="60"/>
          <w:sz w:val="24"/>
          <w:szCs w:val="24"/>
        </w:rPr>
        <w:t>§4</w:t>
      </w:r>
    </w:p>
    <w:p w14:paraId="65B78F07" w14:textId="77777777" w:rsidR="00E135E4" w:rsidRDefault="00383EBD" w:rsidP="000718EB">
      <w:pPr>
        <w:pStyle w:val="Style2"/>
        <w:widowControl/>
        <w:numPr>
          <w:ilvl w:val="0"/>
          <w:numId w:val="11"/>
        </w:numPr>
        <w:spacing w:line="276" w:lineRule="auto"/>
        <w:ind w:left="709" w:hanging="283"/>
        <w:jc w:val="both"/>
        <w:rPr>
          <w:rStyle w:val="FontStyle19"/>
          <w:rFonts w:ascii="Garamond" w:hAnsi="Garamond"/>
          <w:color w:val="auto"/>
        </w:rPr>
      </w:pPr>
      <w:r w:rsidRPr="000718EB">
        <w:rPr>
          <w:rStyle w:val="FontStyle19"/>
          <w:rFonts w:ascii="Garamond" w:hAnsi="Garamond"/>
          <w:color w:val="auto"/>
        </w:rPr>
        <w:t>Zarządzenie wchodzi w życie z dniem podpisania.</w:t>
      </w:r>
    </w:p>
    <w:p w14:paraId="3A15EAE5" w14:textId="2029CF3E" w:rsidR="008E33A5" w:rsidRPr="00E135E4" w:rsidRDefault="00E31AF4" w:rsidP="00E135E4">
      <w:pPr>
        <w:pStyle w:val="Style2"/>
        <w:widowControl/>
        <w:numPr>
          <w:ilvl w:val="0"/>
          <w:numId w:val="11"/>
        </w:numPr>
        <w:spacing w:line="276" w:lineRule="auto"/>
        <w:ind w:left="709" w:hanging="283"/>
        <w:jc w:val="both"/>
        <w:rPr>
          <w:rStyle w:val="FontStyle19"/>
          <w:rFonts w:ascii="Garamond" w:hAnsi="Garamond"/>
          <w:color w:val="auto"/>
        </w:rPr>
      </w:pPr>
      <w:r w:rsidRPr="00E135E4">
        <w:rPr>
          <w:rStyle w:val="FontStyle19"/>
          <w:rFonts w:ascii="Garamond" w:hAnsi="Garamond"/>
          <w:color w:val="auto"/>
        </w:rPr>
        <w:t>Tracą</w:t>
      </w:r>
      <w:r w:rsidR="008E33A5" w:rsidRPr="00E135E4">
        <w:rPr>
          <w:rStyle w:val="FontStyle19"/>
          <w:rFonts w:ascii="Garamond" w:hAnsi="Garamond"/>
          <w:color w:val="auto"/>
        </w:rPr>
        <w:t xml:space="preserve"> moc </w:t>
      </w:r>
      <w:r w:rsidR="00E135E4">
        <w:rPr>
          <w:rStyle w:val="FontStyle19"/>
          <w:rFonts w:ascii="Garamond" w:hAnsi="Garamond"/>
          <w:color w:val="auto"/>
        </w:rPr>
        <w:t>wzory</w:t>
      </w:r>
      <w:r w:rsidR="008E33A5" w:rsidRPr="00E135E4">
        <w:rPr>
          <w:rStyle w:val="FontStyle19"/>
          <w:rFonts w:ascii="Garamond" w:hAnsi="Garamond"/>
          <w:color w:val="auto"/>
        </w:rPr>
        <w:t xml:space="preserve"> </w:t>
      </w:r>
      <w:r w:rsidRPr="00E135E4">
        <w:rPr>
          <w:rStyle w:val="FontStyle19"/>
          <w:rFonts w:ascii="Garamond" w:hAnsi="Garamond"/>
          <w:color w:val="auto"/>
        </w:rPr>
        <w:t xml:space="preserve">dyplomu doktorskiego i habilitacyjnego oraz świadectwa ukończenia studiów podyplomowych ustalone w odrębnych zarządzeniach. </w:t>
      </w:r>
    </w:p>
    <w:p w14:paraId="75E11EF1" w14:textId="77777777" w:rsidR="008E33A5" w:rsidRPr="000718EB" w:rsidRDefault="008E33A5" w:rsidP="000718EB">
      <w:pPr>
        <w:pStyle w:val="Style2"/>
        <w:widowControl/>
        <w:spacing w:line="276" w:lineRule="auto"/>
        <w:ind w:left="708"/>
        <w:jc w:val="both"/>
        <w:rPr>
          <w:rStyle w:val="FontStyle19"/>
          <w:rFonts w:ascii="Garamond" w:hAnsi="Garamond"/>
          <w:bCs/>
          <w:color w:val="auto"/>
          <w:spacing w:val="60"/>
        </w:rPr>
      </w:pPr>
    </w:p>
    <w:p w14:paraId="586CF5E4" w14:textId="77777777" w:rsidR="007D0A9A" w:rsidRPr="000718EB" w:rsidRDefault="007D0A9A" w:rsidP="000718EB">
      <w:pPr>
        <w:spacing w:after="0"/>
        <w:rPr>
          <w:rFonts w:ascii="Garamond" w:eastAsia="Times New Roman" w:hAnsi="Garamond" w:cs="Times New Roman"/>
          <w:sz w:val="24"/>
          <w:szCs w:val="24"/>
        </w:rPr>
      </w:pPr>
      <w:r w:rsidRPr="000718EB">
        <w:rPr>
          <w:rFonts w:ascii="Garamond" w:eastAsia="Times New Roman" w:hAnsi="Garamond" w:cs="Times New Roman"/>
          <w:sz w:val="24"/>
          <w:szCs w:val="24"/>
        </w:rPr>
        <w:t> </w:t>
      </w:r>
    </w:p>
    <w:p w14:paraId="67220CDC" w14:textId="77777777" w:rsidR="00212678" w:rsidRPr="000718EB" w:rsidRDefault="00212678" w:rsidP="000718EB">
      <w:pPr>
        <w:spacing w:after="0"/>
        <w:rPr>
          <w:rFonts w:ascii="Garamond" w:hAnsi="Garamond"/>
          <w:sz w:val="24"/>
          <w:szCs w:val="24"/>
        </w:rPr>
      </w:pPr>
    </w:p>
    <w:p w14:paraId="20543661" w14:textId="77777777" w:rsidR="00383EBD" w:rsidRPr="000718EB" w:rsidRDefault="00383EBD" w:rsidP="000718EB">
      <w:pPr>
        <w:spacing w:after="0"/>
        <w:rPr>
          <w:rStyle w:val="Wyrnienieintensywne"/>
          <w:rFonts w:ascii="Garamond" w:hAnsi="Garamond"/>
          <w:b w:val="0"/>
          <w:i w:val="0"/>
          <w:color w:val="auto"/>
          <w:sz w:val="24"/>
          <w:szCs w:val="24"/>
        </w:rPr>
      </w:pPr>
      <w:r w:rsidRPr="000718EB">
        <w:rPr>
          <w:rStyle w:val="Wyrnienieintensywne"/>
          <w:rFonts w:ascii="Garamond" w:hAnsi="Garamond"/>
          <w:b w:val="0"/>
          <w:i w:val="0"/>
          <w:color w:val="auto"/>
          <w:sz w:val="24"/>
          <w:szCs w:val="24"/>
        </w:rPr>
        <w:t>Otrzymują:</w:t>
      </w:r>
    </w:p>
    <w:sdt>
      <w:sdtPr>
        <w:rPr>
          <w:rStyle w:val="Wyrnienieintensywne"/>
          <w:rFonts w:ascii="Garamond" w:hAnsi="Garamond"/>
          <w:b w:val="0"/>
          <w:i w:val="0"/>
          <w:color w:val="auto"/>
          <w:sz w:val="24"/>
          <w:szCs w:val="24"/>
        </w:rPr>
        <w:id w:val="5602093"/>
        <w:placeholder>
          <w:docPart w:val="DefaultPlaceholder_22675703"/>
        </w:placeholder>
        <w:text/>
      </w:sdtPr>
      <w:sdtEndPr>
        <w:rPr>
          <w:rStyle w:val="Wyrnienieintensywne"/>
        </w:rPr>
      </w:sdtEndPr>
      <w:sdtContent>
        <w:p w14:paraId="59B6F4A3" w14:textId="77777777" w:rsidR="001462C5" w:rsidRPr="000718EB" w:rsidRDefault="00E31AF4" w:rsidP="000718EB">
          <w:pPr>
            <w:pStyle w:val="Akapitzlist"/>
            <w:numPr>
              <w:ilvl w:val="0"/>
              <w:numId w:val="9"/>
            </w:numPr>
            <w:spacing w:after="0"/>
            <w:rPr>
              <w:rStyle w:val="Wyrnienieintensywne"/>
              <w:rFonts w:ascii="Garamond" w:hAnsi="Garamond"/>
              <w:b w:val="0"/>
              <w:i w:val="0"/>
              <w:color w:val="auto"/>
              <w:sz w:val="24"/>
              <w:szCs w:val="24"/>
            </w:rPr>
          </w:pPr>
          <w:r w:rsidRPr="000718EB">
            <w:rPr>
              <w:rStyle w:val="Wyrnienieintensywne"/>
              <w:rFonts w:ascii="Garamond" w:hAnsi="Garamond"/>
              <w:b w:val="0"/>
              <w:i w:val="0"/>
              <w:color w:val="auto"/>
              <w:sz w:val="24"/>
              <w:szCs w:val="24"/>
            </w:rPr>
            <w:t>Kierownicy studiów podyplomowych i doktoranckich;</w:t>
          </w:r>
        </w:p>
      </w:sdtContent>
    </w:sdt>
    <w:p w14:paraId="5AD40367" w14:textId="64092B6B" w:rsidR="008F2087" w:rsidRPr="000718EB" w:rsidRDefault="00D07856" w:rsidP="000718EB">
      <w:pPr>
        <w:pStyle w:val="Akapitzlist"/>
        <w:numPr>
          <w:ilvl w:val="0"/>
          <w:numId w:val="9"/>
        </w:numPr>
        <w:spacing w:after="0"/>
        <w:rPr>
          <w:rStyle w:val="Wyrnienieintensywne"/>
          <w:rFonts w:ascii="Garamond" w:hAnsi="Garamond"/>
          <w:b w:val="0"/>
          <w:i w:val="0"/>
          <w:color w:val="auto"/>
          <w:sz w:val="24"/>
          <w:szCs w:val="24"/>
        </w:rPr>
      </w:pPr>
      <w:r>
        <w:rPr>
          <w:rStyle w:val="Wyrnienieintensywne"/>
          <w:rFonts w:ascii="Garamond" w:hAnsi="Garamond"/>
          <w:b w:val="0"/>
          <w:i w:val="0"/>
          <w:color w:val="auto"/>
          <w:sz w:val="24"/>
          <w:szCs w:val="24"/>
        </w:rPr>
        <w:t>Kierownik DUW oraz SN;</w:t>
      </w:r>
    </w:p>
    <w:p w14:paraId="12937FBB" w14:textId="5ACC33D4" w:rsidR="00E31AF4" w:rsidRPr="000718EB" w:rsidRDefault="00E31AF4" w:rsidP="000718EB">
      <w:pPr>
        <w:pStyle w:val="Akapitzlist"/>
        <w:numPr>
          <w:ilvl w:val="0"/>
          <w:numId w:val="9"/>
        </w:numPr>
        <w:spacing w:after="0"/>
        <w:rPr>
          <w:rStyle w:val="Wyrnienieintensywne"/>
          <w:rFonts w:ascii="Garamond" w:hAnsi="Garamond"/>
          <w:b w:val="0"/>
          <w:i w:val="0"/>
          <w:color w:val="auto"/>
          <w:sz w:val="24"/>
          <w:szCs w:val="24"/>
        </w:rPr>
      </w:pPr>
      <w:r w:rsidRPr="000718EB">
        <w:rPr>
          <w:rStyle w:val="Wyrnienieintensywne"/>
          <w:rFonts w:ascii="Garamond" w:hAnsi="Garamond"/>
          <w:b w:val="0"/>
          <w:i w:val="0"/>
          <w:color w:val="auto"/>
          <w:sz w:val="24"/>
          <w:szCs w:val="24"/>
        </w:rPr>
        <w:t>a/a</w:t>
      </w:r>
      <w:r w:rsidR="0064342D">
        <w:rPr>
          <w:rStyle w:val="Wyrnienieintensywne"/>
          <w:rFonts w:ascii="Garamond" w:hAnsi="Garamond"/>
          <w:b w:val="0"/>
          <w:i w:val="0"/>
          <w:color w:val="auto"/>
          <w:sz w:val="24"/>
          <w:szCs w:val="24"/>
        </w:rPr>
        <w:t>.</w:t>
      </w:r>
    </w:p>
    <w:p w14:paraId="3F97DF55" w14:textId="77777777" w:rsidR="00383EBD" w:rsidRDefault="00383EBD" w:rsidP="000718EB">
      <w:pPr>
        <w:spacing w:after="0"/>
        <w:rPr>
          <w:rFonts w:ascii="Garamond" w:hAnsi="Garamond"/>
          <w:sz w:val="24"/>
          <w:szCs w:val="24"/>
        </w:rPr>
      </w:pPr>
    </w:p>
    <w:p w14:paraId="01F7B67C" w14:textId="77777777" w:rsidR="00783AB7" w:rsidRDefault="00783AB7" w:rsidP="000718EB">
      <w:pPr>
        <w:spacing w:after="0"/>
        <w:rPr>
          <w:rFonts w:ascii="Garamond" w:hAnsi="Garamond"/>
          <w:sz w:val="24"/>
          <w:szCs w:val="24"/>
        </w:rPr>
      </w:pPr>
    </w:p>
    <w:p w14:paraId="0903F795" w14:textId="77777777" w:rsidR="000D16AC" w:rsidRDefault="00783AB7" w:rsidP="000718E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172074C3" w14:textId="0593BB7B" w:rsidR="00783AB7" w:rsidRDefault="000D16AC" w:rsidP="000718EB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83AB7">
        <w:rPr>
          <w:rFonts w:ascii="Garamond" w:hAnsi="Garamond"/>
          <w:sz w:val="24"/>
          <w:szCs w:val="24"/>
        </w:rPr>
        <w:t xml:space="preserve">Dyrektor </w:t>
      </w:r>
    </w:p>
    <w:p w14:paraId="19EAD8C5" w14:textId="60783712" w:rsidR="00783AB7" w:rsidRPr="000D16AC" w:rsidRDefault="000828F0" w:rsidP="000718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83AB7">
        <w:rPr>
          <w:rFonts w:ascii="Garamond" w:hAnsi="Garamond"/>
          <w:sz w:val="24"/>
          <w:szCs w:val="24"/>
        </w:rPr>
        <w:t xml:space="preserve"> </w:t>
      </w:r>
      <w:r w:rsidRPr="000D16AC">
        <w:rPr>
          <w:rFonts w:ascii="Times New Roman" w:hAnsi="Times New Roman" w:cs="Times New Roman"/>
          <w:i/>
          <w:sz w:val="24"/>
          <w:szCs w:val="24"/>
        </w:rPr>
        <w:t>p</w:t>
      </w:r>
      <w:r w:rsidR="00783AB7" w:rsidRPr="000D16AC">
        <w:rPr>
          <w:rFonts w:ascii="Times New Roman" w:hAnsi="Times New Roman" w:cs="Times New Roman"/>
          <w:i/>
          <w:sz w:val="24"/>
          <w:szCs w:val="24"/>
        </w:rPr>
        <w:t>rof. dr hab. Wiesław</w:t>
      </w:r>
      <w:r w:rsidRPr="000D16AC">
        <w:rPr>
          <w:rFonts w:ascii="Times New Roman" w:hAnsi="Times New Roman" w:cs="Times New Roman"/>
          <w:i/>
          <w:sz w:val="24"/>
          <w:szCs w:val="24"/>
        </w:rPr>
        <w:t xml:space="preserve"> Aleksander </w:t>
      </w:r>
      <w:r w:rsidR="00783AB7" w:rsidRPr="000D16AC">
        <w:rPr>
          <w:rFonts w:ascii="Times New Roman" w:hAnsi="Times New Roman" w:cs="Times New Roman"/>
          <w:i/>
          <w:sz w:val="24"/>
          <w:szCs w:val="24"/>
        </w:rPr>
        <w:t xml:space="preserve"> Oleszek</w:t>
      </w:r>
    </w:p>
    <w:p w14:paraId="4B782D02" w14:textId="518ECB78" w:rsidR="000828F0" w:rsidRPr="000D16AC" w:rsidRDefault="000828F0" w:rsidP="000718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16AC">
        <w:rPr>
          <w:rFonts w:ascii="Times New Roman" w:hAnsi="Times New Roman" w:cs="Times New Roman"/>
          <w:i/>
          <w:sz w:val="24"/>
          <w:szCs w:val="24"/>
        </w:rPr>
        <w:tab/>
      </w:r>
      <w:r w:rsidRPr="000D16AC">
        <w:rPr>
          <w:rFonts w:ascii="Times New Roman" w:hAnsi="Times New Roman" w:cs="Times New Roman"/>
          <w:i/>
          <w:sz w:val="24"/>
          <w:szCs w:val="24"/>
        </w:rPr>
        <w:tab/>
      </w:r>
      <w:r w:rsidRPr="000D16AC">
        <w:rPr>
          <w:rFonts w:ascii="Times New Roman" w:hAnsi="Times New Roman" w:cs="Times New Roman"/>
          <w:i/>
          <w:sz w:val="24"/>
          <w:szCs w:val="24"/>
        </w:rPr>
        <w:tab/>
      </w:r>
      <w:r w:rsidRPr="000D16AC">
        <w:rPr>
          <w:rFonts w:ascii="Times New Roman" w:hAnsi="Times New Roman" w:cs="Times New Roman"/>
          <w:i/>
          <w:sz w:val="24"/>
          <w:szCs w:val="24"/>
        </w:rPr>
        <w:tab/>
      </w:r>
      <w:r w:rsidRPr="000D16AC">
        <w:rPr>
          <w:rFonts w:ascii="Times New Roman" w:hAnsi="Times New Roman" w:cs="Times New Roman"/>
          <w:i/>
          <w:sz w:val="24"/>
          <w:szCs w:val="24"/>
        </w:rPr>
        <w:tab/>
      </w:r>
      <w:r w:rsidRPr="000D16AC">
        <w:rPr>
          <w:rFonts w:ascii="Times New Roman" w:hAnsi="Times New Roman" w:cs="Times New Roman"/>
          <w:i/>
          <w:sz w:val="24"/>
          <w:szCs w:val="24"/>
        </w:rPr>
        <w:tab/>
      </w:r>
      <w:r w:rsidRPr="000D16AC">
        <w:rPr>
          <w:rFonts w:ascii="Times New Roman" w:hAnsi="Times New Roman" w:cs="Times New Roman"/>
          <w:i/>
          <w:sz w:val="24"/>
          <w:szCs w:val="24"/>
        </w:rPr>
        <w:tab/>
      </w:r>
      <w:r w:rsidRPr="000D16AC">
        <w:rPr>
          <w:rFonts w:ascii="Times New Roman" w:hAnsi="Times New Roman" w:cs="Times New Roman"/>
          <w:i/>
          <w:sz w:val="24"/>
          <w:szCs w:val="24"/>
        </w:rPr>
        <w:tab/>
      </w:r>
      <w:r w:rsidRPr="000D16AC">
        <w:rPr>
          <w:rFonts w:ascii="Times New Roman" w:hAnsi="Times New Roman" w:cs="Times New Roman"/>
          <w:i/>
          <w:sz w:val="24"/>
          <w:szCs w:val="24"/>
        </w:rPr>
        <w:tab/>
        <w:t>prof. zw.</w:t>
      </w:r>
    </w:p>
    <w:sectPr w:rsidR="000828F0" w:rsidRPr="000D16AC" w:rsidSect="009A54D5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BBD"/>
    <w:multiLevelType w:val="hybridMultilevel"/>
    <w:tmpl w:val="B0A40B40"/>
    <w:lvl w:ilvl="0" w:tplc="D01A0E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60D1"/>
    <w:multiLevelType w:val="hybridMultilevel"/>
    <w:tmpl w:val="B4CCA9D8"/>
    <w:lvl w:ilvl="0" w:tplc="35B242C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79DA"/>
    <w:multiLevelType w:val="hybridMultilevel"/>
    <w:tmpl w:val="DBBA1A20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 w15:restartNumberingAfterBreak="0">
    <w:nsid w:val="0E697EAC"/>
    <w:multiLevelType w:val="multilevel"/>
    <w:tmpl w:val="D388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02A20"/>
    <w:multiLevelType w:val="hybridMultilevel"/>
    <w:tmpl w:val="7D6623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1919B1"/>
    <w:multiLevelType w:val="hybridMultilevel"/>
    <w:tmpl w:val="C352AA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66349"/>
    <w:multiLevelType w:val="hybridMultilevel"/>
    <w:tmpl w:val="F3F6B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231FF"/>
    <w:multiLevelType w:val="multilevel"/>
    <w:tmpl w:val="82CA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D5802"/>
    <w:multiLevelType w:val="multilevel"/>
    <w:tmpl w:val="3440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921F7"/>
    <w:multiLevelType w:val="hybridMultilevel"/>
    <w:tmpl w:val="8EF83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D6B20"/>
    <w:multiLevelType w:val="multilevel"/>
    <w:tmpl w:val="EB78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01D4F"/>
    <w:multiLevelType w:val="hybridMultilevel"/>
    <w:tmpl w:val="F16A0DC0"/>
    <w:lvl w:ilvl="0" w:tplc="F3129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424B"/>
    <w:multiLevelType w:val="hybridMultilevel"/>
    <w:tmpl w:val="FCE0C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3746C1"/>
    <w:multiLevelType w:val="hybridMultilevel"/>
    <w:tmpl w:val="5C00C2C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F25A33"/>
    <w:multiLevelType w:val="multilevel"/>
    <w:tmpl w:val="5274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9E6CED"/>
    <w:multiLevelType w:val="hybridMultilevel"/>
    <w:tmpl w:val="CE5C40DC"/>
    <w:lvl w:ilvl="0" w:tplc="A11899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921EA"/>
    <w:multiLevelType w:val="hybridMultilevel"/>
    <w:tmpl w:val="4F282CF8"/>
    <w:lvl w:ilvl="0" w:tplc="5CA6BA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9B384D"/>
    <w:multiLevelType w:val="multilevel"/>
    <w:tmpl w:val="66E0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AE795C"/>
    <w:multiLevelType w:val="hybridMultilevel"/>
    <w:tmpl w:val="03DA1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412B2"/>
    <w:multiLevelType w:val="hybridMultilevel"/>
    <w:tmpl w:val="F856A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8"/>
  </w:num>
  <w:num w:numId="10">
    <w:abstractNumId w:val="19"/>
  </w:num>
  <w:num w:numId="11">
    <w:abstractNumId w:val="13"/>
  </w:num>
  <w:num w:numId="12">
    <w:abstractNumId w:val="9"/>
  </w:num>
  <w:num w:numId="13">
    <w:abstractNumId w:val="12"/>
  </w:num>
  <w:num w:numId="14">
    <w:abstractNumId w:val="1"/>
  </w:num>
  <w:num w:numId="15">
    <w:abstractNumId w:val="5"/>
  </w:num>
  <w:num w:numId="16">
    <w:abstractNumId w:val="4"/>
  </w:num>
  <w:num w:numId="17">
    <w:abstractNumId w:val="16"/>
  </w:num>
  <w:num w:numId="18">
    <w:abstractNumId w:val="2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9A"/>
    <w:rsid w:val="00037F16"/>
    <w:rsid w:val="000718EB"/>
    <w:rsid w:val="000828F0"/>
    <w:rsid w:val="000D16AC"/>
    <w:rsid w:val="001462C5"/>
    <w:rsid w:val="00193AC6"/>
    <w:rsid w:val="001952CC"/>
    <w:rsid w:val="001B2225"/>
    <w:rsid w:val="001E0669"/>
    <w:rsid w:val="00212678"/>
    <w:rsid w:val="00310F87"/>
    <w:rsid w:val="00320133"/>
    <w:rsid w:val="00383EBD"/>
    <w:rsid w:val="00385250"/>
    <w:rsid w:val="003D7F57"/>
    <w:rsid w:val="00432C5D"/>
    <w:rsid w:val="00432E5B"/>
    <w:rsid w:val="004358A3"/>
    <w:rsid w:val="004A5185"/>
    <w:rsid w:val="004B479A"/>
    <w:rsid w:val="0050572C"/>
    <w:rsid w:val="005A0A33"/>
    <w:rsid w:val="005F56C1"/>
    <w:rsid w:val="0064342D"/>
    <w:rsid w:val="0069499C"/>
    <w:rsid w:val="00783AB7"/>
    <w:rsid w:val="007D0A9A"/>
    <w:rsid w:val="007F1662"/>
    <w:rsid w:val="007F22D2"/>
    <w:rsid w:val="00811CA3"/>
    <w:rsid w:val="008614DE"/>
    <w:rsid w:val="008A13A0"/>
    <w:rsid w:val="008E33A5"/>
    <w:rsid w:val="008F2087"/>
    <w:rsid w:val="00921BB9"/>
    <w:rsid w:val="009663AA"/>
    <w:rsid w:val="009A54D5"/>
    <w:rsid w:val="00A66C1D"/>
    <w:rsid w:val="00B36B5E"/>
    <w:rsid w:val="00B7732A"/>
    <w:rsid w:val="00BF3410"/>
    <w:rsid w:val="00CC2116"/>
    <w:rsid w:val="00D07856"/>
    <w:rsid w:val="00D9022D"/>
    <w:rsid w:val="00DF5D80"/>
    <w:rsid w:val="00E135E4"/>
    <w:rsid w:val="00E31665"/>
    <w:rsid w:val="00E31AF4"/>
    <w:rsid w:val="00F4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F282"/>
  <w15:docId w15:val="{A4097B5F-EE88-4229-A262-0E30A934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0A9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D0A9A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852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85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85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sid w:val="00383EBD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383EBD"/>
    <w:rPr>
      <w:i/>
      <w:iCs/>
      <w:color w:val="808080" w:themeColor="text1" w:themeTint="7F"/>
    </w:rPr>
  </w:style>
  <w:style w:type="paragraph" w:customStyle="1" w:styleId="Style1">
    <w:name w:val="Style1"/>
    <w:basedOn w:val="Normalny"/>
    <w:uiPriority w:val="99"/>
    <w:rsid w:val="00383EB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383EBD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383EB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383EB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uiPriority w:val="99"/>
    <w:rsid w:val="00383EBD"/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3EB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358A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8A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A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A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A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B51C4-AAD3-41EB-AC36-F15354D8659F}"/>
      </w:docPartPr>
      <w:docPartBody>
        <w:p w:rsidR="002911EE" w:rsidRDefault="001D3177">
          <w:r w:rsidRPr="00E4022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3177"/>
    <w:rsid w:val="000E6643"/>
    <w:rsid w:val="001D3177"/>
    <w:rsid w:val="002911EE"/>
    <w:rsid w:val="00337B42"/>
    <w:rsid w:val="00353AA0"/>
    <w:rsid w:val="00364F93"/>
    <w:rsid w:val="006D6DD5"/>
    <w:rsid w:val="00746C48"/>
    <w:rsid w:val="008254B5"/>
    <w:rsid w:val="0086757F"/>
    <w:rsid w:val="00935DD1"/>
    <w:rsid w:val="009F1D9B"/>
    <w:rsid w:val="00D66B97"/>
    <w:rsid w:val="00EB0792"/>
    <w:rsid w:val="00F5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31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Pawluk</dc:creator>
  <cp:lastModifiedBy>Adrian Matczuk</cp:lastModifiedBy>
  <cp:revision>2</cp:revision>
  <cp:lastPrinted>2017-09-28T05:06:00Z</cp:lastPrinted>
  <dcterms:created xsi:type="dcterms:W3CDTF">2021-12-17T05:13:00Z</dcterms:created>
  <dcterms:modified xsi:type="dcterms:W3CDTF">2021-12-17T05:13:00Z</dcterms:modified>
</cp:coreProperties>
</file>